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43C102" w14:textId="77777777" w:rsidR="00E21D7F" w:rsidRDefault="00000000">
      <w:pPr>
        <w:pStyle w:val="NormalnyWeb"/>
      </w:pPr>
      <w:r>
        <w:rPr>
          <w:b/>
          <w:bCs/>
        </w:rPr>
        <w:t>Rada Gminy Łęka Opatowska</w:t>
      </w:r>
      <w:r>
        <w:br/>
        <w:t>Radni-Sesja</w:t>
      </w:r>
    </w:p>
    <w:p w14:paraId="235052D1" w14:textId="2E250B84" w:rsidR="00E21D7F" w:rsidRDefault="00000000">
      <w:pPr>
        <w:pStyle w:val="NormalnyWeb"/>
        <w:jc w:val="center"/>
      </w:pPr>
      <w:r>
        <w:rPr>
          <w:b/>
          <w:bCs/>
          <w:sz w:val="36"/>
          <w:szCs w:val="36"/>
        </w:rPr>
        <w:t>Protokół nr</w:t>
      </w:r>
      <w:r w:rsidR="00351B8C">
        <w:rPr>
          <w:b/>
          <w:bCs/>
          <w:sz w:val="36"/>
          <w:szCs w:val="36"/>
        </w:rPr>
        <w:t xml:space="preserve"> VII/2024</w:t>
      </w:r>
      <w:r>
        <w:rPr>
          <w:b/>
          <w:bCs/>
          <w:sz w:val="36"/>
          <w:szCs w:val="36"/>
        </w:rPr>
        <w:t xml:space="preserve"> </w:t>
      </w:r>
    </w:p>
    <w:p w14:paraId="5B85D911" w14:textId="77777777" w:rsidR="00E21D7F" w:rsidRDefault="00000000">
      <w:pPr>
        <w:pStyle w:val="NormalnyWeb"/>
      </w:pPr>
      <w:r>
        <w:t xml:space="preserve">VII Sesja w dniu 18 września 2024 </w:t>
      </w:r>
      <w:r>
        <w:br/>
        <w:t>Obrady rozpoczęto 18 września 2024 o godz. 11:00, a zakończono o godz. 12:24 tego samego dnia.</w:t>
      </w:r>
    </w:p>
    <w:p w14:paraId="2CD8FE84" w14:textId="77777777" w:rsidR="0043404A" w:rsidRDefault="0043404A" w:rsidP="0043404A">
      <w:pPr>
        <w:pStyle w:val="NormalnyWeb"/>
      </w:pPr>
      <w:r w:rsidRPr="00A26FBD">
        <w:t>Transmisja obrad dostępna pod adresem:</w:t>
      </w:r>
    </w:p>
    <w:p w14:paraId="38E54368" w14:textId="27B2D0C9" w:rsidR="00E21D7F" w:rsidRDefault="00000000">
      <w:pPr>
        <w:pStyle w:val="NormalnyWeb"/>
      </w:pPr>
      <w:r>
        <w:t xml:space="preserve">W posiedzeniu wzięło udział 14 </w:t>
      </w:r>
      <w:r w:rsidR="00351B8C">
        <w:t>radnych</w:t>
      </w:r>
      <w:r>
        <w:t>.</w:t>
      </w:r>
    </w:p>
    <w:p w14:paraId="4E57CBA4" w14:textId="77777777" w:rsidR="00E21D7F" w:rsidRDefault="00000000">
      <w:pPr>
        <w:pStyle w:val="NormalnyWeb"/>
      </w:pPr>
      <w:r>
        <w:t>Obecni:</w:t>
      </w:r>
    </w:p>
    <w:p w14:paraId="192C2AC5" w14:textId="77777777" w:rsidR="00E21D7F" w:rsidRDefault="00000000">
      <w:pPr>
        <w:pStyle w:val="NormalnyWeb"/>
      </w:pPr>
      <w:r>
        <w:t>1. Grzegorz Adamski</w:t>
      </w:r>
      <w:r>
        <w:br/>
        <w:t>2. Adam Gawlik</w:t>
      </w:r>
      <w:r>
        <w:br/>
        <w:t>3. Wojciech Gruszka</w:t>
      </w:r>
      <w:r>
        <w:br/>
        <w:t>4. Piotr Jeziorny</w:t>
      </w:r>
      <w:r>
        <w:br/>
        <w:t>5. Małgorzata Kaczmarzyk</w:t>
      </w:r>
      <w:r>
        <w:br/>
        <w:t>6. Wojciech Nawrocki</w:t>
      </w:r>
      <w:r>
        <w:br/>
        <w:t>7. Łukasz Olbrych</w:t>
      </w:r>
      <w:r>
        <w:br/>
        <w:t>8. Magdalena Osada</w:t>
      </w:r>
      <w:r>
        <w:br/>
        <w:t xml:space="preserve">9. </w:t>
      </w:r>
      <w:r>
        <w:rPr>
          <w:strike/>
        </w:rPr>
        <w:t>Marian Pacyna</w:t>
      </w:r>
      <w:r>
        <w:br/>
        <w:t>10. Agata Rybak</w:t>
      </w:r>
      <w:r>
        <w:br/>
        <w:t>11. Mieczysław Skotnik</w:t>
      </w:r>
      <w:r>
        <w:br/>
        <w:t>12. Mateusz Sroka</w:t>
      </w:r>
      <w:r>
        <w:br/>
        <w:t>13. Katarzyna Szczepańska</w:t>
      </w:r>
      <w:r>
        <w:br/>
        <w:t>14. Kamil Wesołowski</w:t>
      </w:r>
      <w:r>
        <w:br/>
        <w:t>15. Ryszard Wierzba</w:t>
      </w:r>
    </w:p>
    <w:p w14:paraId="527417E5" w14:textId="30C392A9" w:rsidR="0043404A" w:rsidRPr="00A26FBD" w:rsidRDefault="00000000" w:rsidP="0043404A">
      <w:pPr>
        <w:pStyle w:val="NormalnyWeb"/>
        <w:spacing w:after="240" w:afterAutospacing="0"/>
        <w:rPr>
          <w:rFonts w:eastAsia="Times New Roman"/>
        </w:rPr>
      </w:pPr>
      <w:r w:rsidRPr="00351B8C">
        <w:rPr>
          <w:b/>
          <w:bCs/>
        </w:rPr>
        <w:t>1. Otwarcie sesji i stwierdzenie quorum.</w:t>
      </w:r>
      <w:r w:rsidRPr="00351B8C">
        <w:rPr>
          <w:b/>
          <w:bCs/>
        </w:rPr>
        <w:br/>
      </w:r>
      <w:r>
        <w:br/>
      </w:r>
      <w:r w:rsidR="0043404A" w:rsidRPr="00A26FBD">
        <w:rPr>
          <w:rFonts w:eastAsia="Times New Roman"/>
        </w:rPr>
        <w:t>S</w:t>
      </w:r>
      <w:r w:rsidR="0043404A">
        <w:rPr>
          <w:rFonts w:eastAsia="Times New Roman"/>
        </w:rPr>
        <w:t>iódme</w:t>
      </w:r>
      <w:r w:rsidR="0043404A" w:rsidRPr="00A26FBD">
        <w:rPr>
          <w:rFonts w:eastAsia="Times New Roman"/>
        </w:rPr>
        <w:t xml:space="preserve">  posiedzenie sesji Rady Gminy w dniu </w:t>
      </w:r>
      <w:r w:rsidR="0043404A">
        <w:rPr>
          <w:rFonts w:eastAsia="Times New Roman"/>
        </w:rPr>
        <w:t>18</w:t>
      </w:r>
      <w:r w:rsidR="0043404A" w:rsidRPr="00A26FBD">
        <w:rPr>
          <w:rFonts w:eastAsia="Times New Roman"/>
        </w:rPr>
        <w:t xml:space="preserve"> </w:t>
      </w:r>
      <w:r w:rsidR="0043404A">
        <w:rPr>
          <w:rFonts w:eastAsia="Times New Roman"/>
        </w:rPr>
        <w:t>września</w:t>
      </w:r>
      <w:r w:rsidR="0043404A" w:rsidRPr="00A26FBD">
        <w:rPr>
          <w:rFonts w:eastAsia="Times New Roman"/>
        </w:rPr>
        <w:t xml:space="preserve"> 2024 roku o godz. 11:00 otworzyła Przewodnicząca Rady i po powitaniu radnych i gości oświadczyła, iż zgodnie z listą  obecności aktualnie w posiedzeniu uczestniczy 1</w:t>
      </w:r>
      <w:r w:rsidR="0043404A">
        <w:rPr>
          <w:rFonts w:eastAsia="Times New Roman"/>
        </w:rPr>
        <w:t>4</w:t>
      </w:r>
      <w:r w:rsidR="0043404A" w:rsidRPr="00A26FBD">
        <w:rPr>
          <w:rFonts w:eastAsia="Times New Roman"/>
        </w:rPr>
        <w:t xml:space="preserve"> radnych, co wobec ustawowego składu Rady wynoszącego 15 osób stanowi quorum pozwalające na podejmowanie prawomocnych decyzji. </w:t>
      </w:r>
    </w:p>
    <w:p w14:paraId="4AC58BA7" w14:textId="77777777" w:rsidR="0043404A" w:rsidRPr="00A26FBD" w:rsidRDefault="0043404A" w:rsidP="0043404A">
      <w:pPr>
        <w:spacing w:before="100" w:beforeAutospacing="1" w:after="100" w:afterAutospacing="1"/>
        <w:jc w:val="both"/>
        <w:rPr>
          <w:rFonts w:eastAsia="Times New Roman"/>
        </w:rPr>
      </w:pPr>
      <w:r w:rsidRPr="00A26FBD">
        <w:rPr>
          <w:rFonts w:eastAsia="Times New Roman"/>
        </w:rPr>
        <w:t>Ponadto w sesji udział wzięli:</w:t>
      </w:r>
    </w:p>
    <w:p w14:paraId="572F832B" w14:textId="475E841A" w:rsidR="0043404A" w:rsidRDefault="0043404A" w:rsidP="0043404A">
      <w:pPr>
        <w:rPr>
          <w:rFonts w:eastAsia="Times New Roman"/>
        </w:rPr>
      </w:pPr>
      <w:r w:rsidRPr="00A26FBD">
        <w:rPr>
          <w:rFonts w:eastAsia="Times New Roman"/>
        </w:rPr>
        <w:t xml:space="preserve">- Wójt Gminy -Adam Kopis, </w:t>
      </w:r>
      <w:r w:rsidRPr="00A26FBD">
        <w:rPr>
          <w:rFonts w:eastAsia="Times New Roman"/>
        </w:rPr>
        <w:br/>
        <w:t>- Skarbnik Gminy  -  Emilia Panek,</w:t>
      </w:r>
      <w:r w:rsidRPr="00A26FBD">
        <w:rPr>
          <w:rFonts w:eastAsia="Times New Roman"/>
        </w:rPr>
        <w:br/>
      </w:r>
      <w:r>
        <w:rPr>
          <w:rFonts w:eastAsia="Times New Roman"/>
        </w:rPr>
        <w:t>- Kierownik Gminnego Ośrodka Pomocy Społecznej – Lucyna Kasprzak,</w:t>
      </w:r>
    </w:p>
    <w:p w14:paraId="0D0BFA7C" w14:textId="77777777" w:rsidR="0043404A" w:rsidRDefault="0043404A" w:rsidP="0043404A">
      <w:pPr>
        <w:rPr>
          <w:rFonts w:eastAsia="Times New Roman"/>
        </w:rPr>
      </w:pPr>
      <w:r>
        <w:rPr>
          <w:rFonts w:eastAsia="Times New Roman"/>
        </w:rPr>
        <w:t>- Kierownik Centrum Usług Wspólnych – Aleksandra Jerczyńska,</w:t>
      </w:r>
    </w:p>
    <w:p w14:paraId="6907BA24" w14:textId="77777777" w:rsidR="00B5401E" w:rsidRDefault="00B5401E" w:rsidP="0043404A">
      <w:pPr>
        <w:rPr>
          <w:rFonts w:eastAsia="Times New Roman"/>
        </w:rPr>
      </w:pPr>
      <w:r>
        <w:rPr>
          <w:rFonts w:eastAsia="Times New Roman"/>
        </w:rPr>
        <w:t xml:space="preserve">- Tomasz Jerczyński – Kierownik Referatu Budownictwa, Gospodarki Komunalnej i Ochrony          </w:t>
      </w:r>
    </w:p>
    <w:p w14:paraId="3C332688" w14:textId="163D468C" w:rsidR="00B5401E" w:rsidRDefault="00B5401E" w:rsidP="0043404A">
      <w:pPr>
        <w:rPr>
          <w:rFonts w:eastAsia="Times New Roman"/>
        </w:rPr>
      </w:pPr>
      <w:r>
        <w:rPr>
          <w:rFonts w:eastAsia="Times New Roman"/>
        </w:rPr>
        <w:t xml:space="preserve">  Środowiska,</w:t>
      </w:r>
    </w:p>
    <w:p w14:paraId="54C7E23C" w14:textId="5261CB7A" w:rsidR="0043404A" w:rsidRPr="00A26FBD" w:rsidRDefault="0043404A" w:rsidP="0043404A">
      <w:pPr>
        <w:rPr>
          <w:rFonts w:eastAsia="Times New Roman"/>
        </w:rPr>
      </w:pPr>
      <w:r>
        <w:rPr>
          <w:rFonts w:eastAsia="Times New Roman"/>
        </w:rPr>
        <w:t xml:space="preserve">- Inspektor ds. wojskowych i OC – Renata Woźnica,   </w:t>
      </w:r>
      <w:r w:rsidRPr="00A26FBD">
        <w:rPr>
          <w:rFonts w:eastAsia="Times New Roman"/>
        </w:rPr>
        <w:br/>
        <w:t>- Informatyk – Przemysław Mrózek,</w:t>
      </w:r>
      <w:r w:rsidRPr="00A26FBD">
        <w:rPr>
          <w:rFonts w:eastAsia="Times New Roman"/>
        </w:rPr>
        <w:br/>
      </w:r>
    </w:p>
    <w:p w14:paraId="3AD06B2A" w14:textId="518D395A" w:rsidR="00B5401E" w:rsidRPr="00B5401E" w:rsidRDefault="00000000" w:rsidP="00D35D91">
      <w:r w:rsidRPr="00B5401E">
        <w:rPr>
          <w:b/>
          <w:bCs/>
        </w:rPr>
        <w:lastRenderedPageBreak/>
        <w:t>2. Przyjęcie porządku obrad.</w:t>
      </w:r>
      <w:r w:rsidRPr="00B5401E">
        <w:rPr>
          <w:b/>
          <w:bCs/>
        </w:rPr>
        <w:br/>
      </w:r>
      <w:r>
        <w:br/>
      </w:r>
      <w:r w:rsidR="008B41EF">
        <w:t xml:space="preserve">1.  </w:t>
      </w:r>
      <w:r w:rsidR="00B5401E" w:rsidRPr="00B5401E">
        <w:t>Otwarcie sesji i stwierdzenie quorum.</w:t>
      </w:r>
    </w:p>
    <w:p w14:paraId="68ABF8EE" w14:textId="77777777" w:rsidR="00B5401E" w:rsidRPr="00B5401E" w:rsidRDefault="00B5401E" w:rsidP="008B41EF">
      <w:pPr>
        <w:numPr>
          <w:ilvl w:val="0"/>
          <w:numId w:val="1"/>
        </w:numPr>
        <w:ind w:right="-284"/>
        <w:jc w:val="both"/>
      </w:pPr>
      <w:r w:rsidRPr="00B5401E">
        <w:t>Przyjęcie porządku obrad.</w:t>
      </w:r>
    </w:p>
    <w:p w14:paraId="2879B806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</w:tabs>
        <w:ind w:right="-284"/>
        <w:jc w:val="both"/>
      </w:pPr>
      <w:r w:rsidRPr="00B5401E">
        <w:t>Przyjęcie protokołu z obrad poprzedniej sesji.</w:t>
      </w:r>
    </w:p>
    <w:p w14:paraId="609597CB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</w:tabs>
        <w:ind w:right="-284"/>
        <w:jc w:val="both"/>
      </w:pPr>
      <w:r w:rsidRPr="00B5401E">
        <w:t>Informacja Przewodniczącego Rady o działaniach podejmowanych w okresie międzysesyjnym.</w:t>
      </w:r>
    </w:p>
    <w:p w14:paraId="65ED29E0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</w:tabs>
        <w:ind w:right="-284"/>
        <w:jc w:val="both"/>
      </w:pPr>
      <w:r w:rsidRPr="00B5401E">
        <w:t>Sprawozdanie z działalności Wójta w okresie międzysesyjnym zwłaszcza z wykonania uchwał Rady.</w:t>
      </w:r>
    </w:p>
    <w:p w14:paraId="566C5C20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</w:tabs>
        <w:ind w:right="-284"/>
        <w:jc w:val="both"/>
      </w:pPr>
      <w:bookmarkStart w:id="0" w:name="_Hlk43808580"/>
      <w:r w:rsidRPr="00B5401E">
        <w:t xml:space="preserve">Podjęcie </w:t>
      </w:r>
      <w:bookmarkStart w:id="1" w:name="_Hlk174085434"/>
      <w:r w:rsidRPr="00B5401E">
        <w:t>uchwały w sprawie zmiany uchwały budżetowej Gminy Łęka Opatowska na 2024 rok.</w:t>
      </w:r>
    </w:p>
    <w:bookmarkEnd w:id="1"/>
    <w:p w14:paraId="16172B18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  <w:tab w:val="num" w:pos="327"/>
          <w:tab w:val="num" w:pos="720"/>
        </w:tabs>
        <w:spacing w:before="80"/>
        <w:ind w:right="-284"/>
        <w:jc w:val="both"/>
      </w:pPr>
      <w:r w:rsidRPr="00B5401E">
        <w:t xml:space="preserve">Podjęcie uchwały </w:t>
      </w:r>
      <w:bookmarkStart w:id="2" w:name="_Hlk174085597"/>
      <w:r w:rsidRPr="00B5401E">
        <w:t>w sprawie zmiany Wieloletniej Prognozy Finansowej Gminy Łęka Opatowska na lata 2024-2040.</w:t>
      </w:r>
    </w:p>
    <w:p w14:paraId="11DCE7AD" w14:textId="77777777" w:rsidR="00B5401E" w:rsidRPr="00B5401E" w:rsidRDefault="00B5401E" w:rsidP="00B5401E">
      <w:pPr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</w:pPr>
      <w:bookmarkStart w:id="3" w:name="_Hlk173840591"/>
      <w:bookmarkEnd w:id="2"/>
      <w:r w:rsidRPr="00B5401E">
        <w:t xml:space="preserve">Podjęcie uchwały w sprawie zaciągnięcia pożyczki z Wojewódzkiego Funduszu Ochrony Środowiska i Gospodarki Wodnej w Poznaniu. </w:t>
      </w:r>
    </w:p>
    <w:p w14:paraId="62B094EA" w14:textId="77777777" w:rsidR="00B5401E" w:rsidRPr="00B5401E" w:rsidRDefault="00B5401E" w:rsidP="00B5401E">
      <w:pPr>
        <w:pStyle w:val="Akapitzlist"/>
        <w:numPr>
          <w:ilvl w:val="0"/>
          <w:numId w:val="1"/>
        </w:numPr>
        <w:shd w:val="clear" w:color="auto" w:fill="FFFFFF"/>
        <w:tabs>
          <w:tab w:val="clear" w:pos="360"/>
        </w:tabs>
        <w:spacing w:before="80"/>
        <w:ind w:left="284" w:right="-284" w:hanging="284"/>
        <w:jc w:val="both"/>
        <w:rPr>
          <w:sz w:val="24"/>
          <w:szCs w:val="24"/>
        </w:rPr>
      </w:pPr>
      <w:r w:rsidRPr="00B5401E">
        <w:rPr>
          <w:sz w:val="24"/>
          <w:szCs w:val="24"/>
        </w:rPr>
        <w:t>Podjęcie uchwały w sprawie zmiany uchwały Nr LXII/364/2023 dotyczącej zaciągnięcia długoterminowego kredytu.</w:t>
      </w:r>
    </w:p>
    <w:bookmarkEnd w:id="0"/>
    <w:bookmarkEnd w:id="3"/>
    <w:p w14:paraId="2B4DB046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zawarcie porozumienia między Gminą Łęka Opatowska a Gminą Galewice w zakresie realizacji zadania: rodzinny dom pomocy.</w:t>
      </w:r>
    </w:p>
    <w:p w14:paraId="5E702A0C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przyjęcie w formie darowizny nieruchomości położonej w obrębie geodezyjnym Zmyślona Słupska.</w:t>
      </w:r>
    </w:p>
    <w:p w14:paraId="1009E62E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 xml:space="preserve">Podjęcie uchwały w sprawie wyrażenia zgody na zbycie nieruchomości położonej </w:t>
      </w:r>
      <w:r w:rsidRPr="00B5401E">
        <w:rPr>
          <w:rFonts w:ascii="Times New Roman" w:hAnsi="Times New Roman"/>
          <w:sz w:val="24"/>
          <w:szCs w:val="24"/>
        </w:rPr>
        <w:br/>
        <w:t>w miejscowości Raków,</w:t>
      </w:r>
    </w:p>
    <w:p w14:paraId="66D021B0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color w:val="FF0000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przyjęcie w formie darowizny nieruchomości położonych w obrębie geodezyjnym Raków.</w:t>
      </w:r>
    </w:p>
    <w:p w14:paraId="69C0AE5F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Informacja o wyznaczonych podmiotach w których wykonywana będzie praca społeczna przez nieletnich i opinia Prezesa Sądu Rejonowego w Kępnie.</w:t>
      </w:r>
    </w:p>
    <w:p w14:paraId="1FEE51BF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clear" w:pos="360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Interpelacje i zapytania radnych.</w:t>
      </w:r>
    </w:p>
    <w:p w14:paraId="14C2E10F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num" w:pos="502"/>
          <w:tab w:val="num" w:pos="644"/>
          <w:tab w:val="num" w:pos="687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Wolne wnioski i informacje.</w:t>
      </w:r>
    </w:p>
    <w:p w14:paraId="1340B9AB" w14:textId="77777777" w:rsidR="00B5401E" w:rsidRPr="00B5401E" w:rsidRDefault="00B5401E" w:rsidP="00B5401E">
      <w:pPr>
        <w:pStyle w:val="Zwykytekst"/>
        <w:numPr>
          <w:ilvl w:val="0"/>
          <w:numId w:val="1"/>
        </w:numPr>
        <w:tabs>
          <w:tab w:val="num" w:pos="502"/>
          <w:tab w:val="num" w:pos="644"/>
          <w:tab w:val="num" w:pos="687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Zakończenie obrad VII Sesji Rady Gminy.</w:t>
      </w:r>
    </w:p>
    <w:p w14:paraId="1C2C8B57" w14:textId="77777777" w:rsidR="00B5401E" w:rsidRDefault="00B5401E" w:rsidP="00B5401E">
      <w:pPr>
        <w:pStyle w:val="Zwykytekst"/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</w:p>
    <w:p w14:paraId="0026143B" w14:textId="47FF8B92" w:rsidR="00B5401E" w:rsidRPr="00164D87" w:rsidRDefault="00B5401E" w:rsidP="00164D87">
      <w:pPr>
        <w:pStyle w:val="Zwykytekst"/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 xml:space="preserve">Głos zabrał Wójt Gminy - Adam Kopis, który zawnioskował o wprowadzenie dodatkowego punktu w porządku obrad - Podjęcie uchwały </w:t>
      </w:r>
      <w:r w:rsidRPr="00B5401E">
        <w:rPr>
          <w:rFonts w:ascii="Times New Roman" w:eastAsia="Calibri" w:hAnsi="Times New Roman"/>
          <w:kern w:val="0"/>
          <w:sz w:val="24"/>
          <w:szCs w:val="24"/>
          <w:lang w:eastAsia="pl-PL"/>
        </w:rPr>
        <w:t>w sprawie ustalenia wysokości opłaty za pobyt dziecka w żłobku utworzonym przez Gminę Łęka Opatowska, wysokości opłaty za wydłużony pobyt dziecka w żłobku oraz maksymalnej wysokości za wyżywienie dziecka w żłobku.</w:t>
      </w:r>
      <w:r w:rsidRPr="00B5401E">
        <w:br/>
      </w:r>
    </w:p>
    <w:p w14:paraId="5E928100" w14:textId="1903173B" w:rsidR="00221F3C" w:rsidRDefault="00B5401E" w:rsidP="00B5401E">
      <w:pPr>
        <w:pStyle w:val="Zwykytekst"/>
        <w:spacing w:before="80"/>
        <w:ind w:right="-284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Wobec braku innych uwag Przewodnicząca Rady poddała pod głosowanie zmianę do porządku obrad</w:t>
      </w:r>
      <w:r w:rsidR="00001A49">
        <w:rPr>
          <w:rFonts w:ascii="Times New Roman" w:hAnsi="Times New Roman"/>
          <w:sz w:val="24"/>
          <w:szCs w:val="24"/>
        </w:rPr>
        <w:t xml:space="preserve"> -</w:t>
      </w:r>
      <w:r w:rsidRPr="00B5401E">
        <w:rPr>
          <w:rFonts w:ascii="Times New Roman" w:hAnsi="Times New Roman"/>
          <w:sz w:val="24"/>
          <w:szCs w:val="24"/>
        </w:rPr>
        <w:t xml:space="preserve"> wprowadzenie dodatkowego punktu: </w:t>
      </w:r>
      <w:r w:rsidR="00001A49">
        <w:rPr>
          <w:rFonts w:ascii="Times New Roman" w:hAnsi="Times New Roman"/>
          <w:sz w:val="24"/>
          <w:szCs w:val="24"/>
        </w:rPr>
        <w:t>„</w:t>
      </w:r>
      <w:r w:rsidRPr="00B5401E">
        <w:rPr>
          <w:rFonts w:ascii="Times New Roman" w:hAnsi="Times New Roman"/>
          <w:sz w:val="24"/>
          <w:szCs w:val="24"/>
        </w:rPr>
        <w:t>Podjęcie uchwały sprawie ustalenia wysokości opłaty za pobyt dziecka w żłobku utworzonym przez Gminę Łęka Opatowska, wysokości opłaty za wydłużony pobyt dziecka w żłobku oraz maksymalnej wysokości za wyżywienie dziecka w żłobku</w:t>
      </w:r>
      <w:r w:rsidR="00001A49">
        <w:rPr>
          <w:rFonts w:ascii="Times New Roman" w:hAnsi="Times New Roman"/>
          <w:sz w:val="24"/>
          <w:szCs w:val="24"/>
        </w:rPr>
        <w:t>”</w:t>
      </w:r>
      <w:r w:rsidRPr="00B5401E">
        <w:rPr>
          <w:rFonts w:ascii="Times New Roman" w:hAnsi="Times New Roman"/>
          <w:sz w:val="24"/>
          <w:szCs w:val="24"/>
        </w:rPr>
        <w:t>.</w:t>
      </w:r>
    </w:p>
    <w:p w14:paraId="216A0A98" w14:textId="61A3A8E0" w:rsidR="00B5401E" w:rsidRPr="00B5401E" w:rsidRDefault="00000000" w:rsidP="00B5401E">
      <w:pPr>
        <w:pStyle w:val="Zwykytekst"/>
        <w:spacing w:before="80"/>
        <w:ind w:right="-284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 xml:space="preserve"> </w:t>
      </w:r>
      <w:r w:rsidRPr="00B5401E">
        <w:rPr>
          <w:rFonts w:ascii="Times New Roman" w:hAnsi="Times New Roman"/>
          <w:sz w:val="24"/>
          <w:szCs w:val="24"/>
        </w:rPr>
        <w:br/>
      </w:r>
      <w:r w:rsidRPr="00B5401E">
        <w:rPr>
          <w:rStyle w:val="Pogrubienie"/>
          <w:rFonts w:ascii="Times New Roman" w:hAnsi="Times New Roman"/>
          <w:sz w:val="24"/>
          <w:szCs w:val="24"/>
          <w:u w:val="single"/>
        </w:rPr>
        <w:t>Wyniki głosowania</w:t>
      </w:r>
      <w:r w:rsidRPr="00B5401E">
        <w:rPr>
          <w:rFonts w:ascii="Times New Roman" w:hAnsi="Times New Roman"/>
          <w:sz w:val="24"/>
          <w:szCs w:val="24"/>
        </w:rPr>
        <w:br/>
        <w:t>ZA: 14, PRZECIW: 0, WSTRZYMUJĘ SIĘ: 0, BRAK GŁOSU: 0, NIEOBECNI: 1</w:t>
      </w:r>
      <w:r w:rsidRPr="00B5401E">
        <w:rPr>
          <w:rFonts w:ascii="Times New Roman" w:hAnsi="Times New Roman"/>
          <w:sz w:val="24"/>
          <w:szCs w:val="24"/>
        </w:rPr>
        <w:br/>
      </w:r>
      <w:r w:rsidRPr="00B5401E">
        <w:rPr>
          <w:rFonts w:ascii="Times New Roman" w:hAnsi="Times New Roman"/>
          <w:sz w:val="24"/>
          <w:szCs w:val="24"/>
        </w:rPr>
        <w:br/>
      </w:r>
      <w:r w:rsidRPr="00B5401E">
        <w:rPr>
          <w:rFonts w:ascii="Times New Roman" w:hAnsi="Times New Roman"/>
          <w:sz w:val="24"/>
          <w:szCs w:val="24"/>
          <w:u w:val="single"/>
        </w:rPr>
        <w:t>Wyniki imienne:</w:t>
      </w:r>
      <w:r w:rsidRPr="00B5401E">
        <w:rPr>
          <w:rFonts w:ascii="Times New Roman" w:hAnsi="Times New Roman"/>
          <w:sz w:val="24"/>
          <w:szCs w:val="24"/>
        </w:rPr>
        <w:br/>
      </w:r>
      <w:r w:rsidRPr="00B5401E">
        <w:rPr>
          <w:rFonts w:ascii="Times New Roman" w:hAnsi="Times New Roman"/>
          <w:sz w:val="24"/>
          <w:szCs w:val="24"/>
        </w:rPr>
        <w:lastRenderedPageBreak/>
        <w:t>ZA (14)</w:t>
      </w:r>
      <w:r w:rsidRPr="00B5401E">
        <w:rPr>
          <w:rFonts w:ascii="Times New Roman" w:hAnsi="Times New Roman"/>
          <w:sz w:val="24"/>
          <w:szCs w:val="24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 w:rsidRPr="00B5401E">
        <w:rPr>
          <w:rFonts w:ascii="Times New Roman" w:hAnsi="Times New Roman"/>
          <w:sz w:val="24"/>
          <w:szCs w:val="24"/>
        </w:rPr>
        <w:br/>
        <w:t>NIEOBECNI (1)</w:t>
      </w:r>
      <w:r w:rsidRPr="00B5401E">
        <w:rPr>
          <w:rFonts w:ascii="Times New Roman" w:hAnsi="Times New Roman"/>
          <w:sz w:val="24"/>
          <w:szCs w:val="24"/>
        </w:rPr>
        <w:br/>
        <w:t>Marian Pacyna</w:t>
      </w:r>
      <w:r w:rsidRPr="00B5401E">
        <w:rPr>
          <w:rFonts w:ascii="Times New Roman" w:hAnsi="Times New Roman"/>
          <w:sz w:val="24"/>
          <w:szCs w:val="24"/>
        </w:rPr>
        <w:br/>
      </w:r>
      <w:r w:rsidRPr="00B5401E">
        <w:rPr>
          <w:rFonts w:ascii="Times New Roman" w:hAnsi="Times New Roman"/>
          <w:sz w:val="24"/>
          <w:szCs w:val="24"/>
        </w:rPr>
        <w:br/>
      </w:r>
      <w:r w:rsidR="00B5401E" w:rsidRPr="00B5401E">
        <w:rPr>
          <w:rFonts w:ascii="Times New Roman" w:hAnsi="Times New Roman"/>
          <w:sz w:val="24"/>
          <w:szCs w:val="24"/>
        </w:rPr>
        <w:t>Wobec braku uwag Przewodnicząca Rady poddała porządek obrad pod głosowanie.</w:t>
      </w:r>
    </w:p>
    <w:p w14:paraId="1067546C" w14:textId="77777777" w:rsidR="00221F3C" w:rsidRDefault="00000000">
      <w:pPr>
        <w:pStyle w:val="NormalnyWeb"/>
        <w:spacing w:after="240" w:afterAutospacing="0"/>
      </w:pPr>
      <w:r>
        <w:rPr>
          <w:rStyle w:val="Pogrubienie"/>
          <w:u w:val="single"/>
        </w:rPr>
        <w:t>Wyniki głosowania</w:t>
      </w:r>
      <w:r>
        <w:br/>
        <w:t>ZA: 14, PRZECIW: 0, WSTRZYMUJĘ SIĘ: 0, BRAK GŁOSU: 0, NIEOBECNI: 1</w:t>
      </w:r>
      <w:r>
        <w:br/>
      </w:r>
      <w:r>
        <w:br/>
      </w:r>
      <w:r>
        <w:rPr>
          <w:u w:val="single"/>
        </w:rPr>
        <w:t>Wyniki imienne:</w:t>
      </w:r>
      <w:r>
        <w:br/>
        <w:t>ZA (14)</w:t>
      </w:r>
      <w: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br/>
        <w:t>NIEOBECNI (1)</w:t>
      </w:r>
      <w:r>
        <w:br/>
        <w:t>Marian Pacyna</w:t>
      </w:r>
    </w:p>
    <w:p w14:paraId="549F1216" w14:textId="040ECE91" w:rsidR="00221F3C" w:rsidRPr="003D4CF0" w:rsidRDefault="00221F3C" w:rsidP="00221F3C">
      <w:pPr>
        <w:rPr>
          <w:rFonts w:ascii="Arial" w:hAnsi="Arial" w:cs="Arial"/>
        </w:rPr>
      </w:pPr>
      <w:r>
        <w:rPr>
          <w:b/>
          <w:bCs/>
        </w:rPr>
        <w:t>P</w:t>
      </w:r>
      <w:r w:rsidRPr="00B5401E">
        <w:rPr>
          <w:b/>
          <w:bCs/>
        </w:rPr>
        <w:t>orząd</w:t>
      </w:r>
      <w:r>
        <w:rPr>
          <w:b/>
          <w:bCs/>
        </w:rPr>
        <w:t>e</w:t>
      </w:r>
      <w:r w:rsidRPr="00B5401E">
        <w:rPr>
          <w:b/>
          <w:bCs/>
        </w:rPr>
        <w:t>k obrad</w:t>
      </w:r>
      <w:r>
        <w:rPr>
          <w:b/>
          <w:bCs/>
        </w:rPr>
        <w:t xml:space="preserve"> po zmianach</w:t>
      </w:r>
      <w:r w:rsidRPr="00B5401E">
        <w:rPr>
          <w:b/>
          <w:bCs/>
        </w:rPr>
        <w:t>.</w:t>
      </w:r>
      <w:r>
        <w:br/>
      </w:r>
    </w:p>
    <w:p w14:paraId="7585B7B2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Otwarcie sesji i stwierdzenie quorum.</w:t>
      </w:r>
    </w:p>
    <w:p w14:paraId="25E52279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Przyjęcie porządku obrad.</w:t>
      </w:r>
    </w:p>
    <w:p w14:paraId="62684AB4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Przyjęcie protokołu z obrad poprzedniej sesji.</w:t>
      </w:r>
    </w:p>
    <w:p w14:paraId="5606D7EC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Informacja Przewodniczącego Rady o działaniach podejmowanych w okresie międzysesyjnym.</w:t>
      </w:r>
    </w:p>
    <w:p w14:paraId="5F964E3A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Sprawozdanie z działalności Wójta w okresie międzysesyjnym zwłaszcza z wykonania uchwał Rady.</w:t>
      </w:r>
    </w:p>
    <w:p w14:paraId="2443EA94" w14:textId="77777777" w:rsidR="00221F3C" w:rsidRPr="00B5401E" w:rsidRDefault="00221F3C" w:rsidP="00221F3C">
      <w:pPr>
        <w:numPr>
          <w:ilvl w:val="0"/>
          <w:numId w:val="2"/>
        </w:numPr>
        <w:ind w:right="-284"/>
        <w:jc w:val="both"/>
      </w:pPr>
      <w:r w:rsidRPr="00B5401E">
        <w:t>Podjęcie uchwały w sprawie zmiany uchwały budżetowej Gminy Łęka Opatowska na 2024 rok.</w:t>
      </w:r>
    </w:p>
    <w:p w14:paraId="5C8AEBA2" w14:textId="77777777" w:rsidR="00221F3C" w:rsidRPr="00B5401E" w:rsidRDefault="00221F3C" w:rsidP="00221F3C">
      <w:pPr>
        <w:numPr>
          <w:ilvl w:val="0"/>
          <w:numId w:val="2"/>
        </w:numPr>
        <w:tabs>
          <w:tab w:val="num" w:pos="720"/>
        </w:tabs>
        <w:spacing w:before="80"/>
        <w:ind w:right="-284"/>
        <w:jc w:val="both"/>
      </w:pPr>
      <w:r w:rsidRPr="00B5401E">
        <w:t>Podjęcie uchwały w sprawie zmiany Wieloletniej Prognozy Finansowej Gminy Łęka Opatowska na lata 2024-2040.</w:t>
      </w:r>
    </w:p>
    <w:p w14:paraId="587E84B6" w14:textId="77777777" w:rsidR="00221F3C" w:rsidRPr="00B5401E" w:rsidRDefault="00221F3C" w:rsidP="00221F3C">
      <w:pPr>
        <w:numPr>
          <w:ilvl w:val="0"/>
          <w:numId w:val="2"/>
        </w:numPr>
        <w:spacing w:before="80"/>
        <w:ind w:right="-284"/>
        <w:jc w:val="both"/>
      </w:pPr>
      <w:r w:rsidRPr="00B5401E">
        <w:t xml:space="preserve">Podjęcie uchwały w sprawie zaciągnięcia pożyczki z Wojewódzkiego Funduszu Ochrony Środowiska i Gospodarki Wodnej w Poznaniu. </w:t>
      </w:r>
    </w:p>
    <w:p w14:paraId="08B61250" w14:textId="77777777" w:rsidR="00221F3C" w:rsidRPr="00B5401E" w:rsidRDefault="00221F3C" w:rsidP="00221F3C">
      <w:pPr>
        <w:pStyle w:val="Akapitzlist"/>
        <w:numPr>
          <w:ilvl w:val="0"/>
          <w:numId w:val="2"/>
        </w:numPr>
        <w:shd w:val="clear" w:color="auto" w:fill="FFFFFF"/>
        <w:spacing w:before="80"/>
        <w:ind w:left="284" w:right="-284" w:hanging="284"/>
        <w:jc w:val="both"/>
        <w:rPr>
          <w:sz w:val="24"/>
          <w:szCs w:val="24"/>
        </w:rPr>
      </w:pPr>
      <w:r w:rsidRPr="00B5401E">
        <w:rPr>
          <w:sz w:val="24"/>
          <w:szCs w:val="24"/>
        </w:rPr>
        <w:t>Podjęcie uchwały w sprawie zmiany uchwały Nr LXII/364/2023 dotyczącej zaciągnięcia długoterminowego kredytu.</w:t>
      </w:r>
    </w:p>
    <w:p w14:paraId="4BE93285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zawarcie porozumienia między Gminą Łęka Opatowska a Gminą Galewice w zakresie realizacji zadania: rodzinny dom pomocy.</w:t>
      </w:r>
    </w:p>
    <w:p w14:paraId="4C43FFA4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przyjęcie w formie darowizny nieruchomości położonej w obrębie geodezyjnym Zmyślona Słupska.</w:t>
      </w:r>
    </w:p>
    <w:p w14:paraId="67B322EC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 xml:space="preserve">Podjęcie uchwały w sprawie wyrażenia zgody na zbycie nieruchomości położonej </w:t>
      </w:r>
      <w:r w:rsidRPr="00B5401E">
        <w:rPr>
          <w:rFonts w:ascii="Times New Roman" w:hAnsi="Times New Roman"/>
          <w:sz w:val="24"/>
          <w:szCs w:val="24"/>
        </w:rPr>
        <w:br/>
        <w:t>w miejscowości Raków,</w:t>
      </w:r>
    </w:p>
    <w:p w14:paraId="5E4FAA99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color w:val="FF0000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Podjęcie uchwały w sprawie wyrażenia zgody na przyjęcie w formie darowizny nieruchomości położonych w obrębie geodezyjnym Raków.</w:t>
      </w:r>
    </w:p>
    <w:p w14:paraId="31509AE1" w14:textId="77777777" w:rsidR="00221F3C" w:rsidRPr="00221F3C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221F3C">
        <w:rPr>
          <w:rFonts w:ascii="Times New Roman" w:hAnsi="Times New Roman"/>
          <w:sz w:val="24"/>
          <w:szCs w:val="24"/>
        </w:rPr>
        <w:lastRenderedPageBreak/>
        <w:t xml:space="preserve">Podjęcie uchwały </w:t>
      </w:r>
      <w:r w:rsidRPr="00221F3C">
        <w:rPr>
          <w:rFonts w:ascii="Times New Roman" w:eastAsia="Calibri" w:hAnsi="Times New Roman"/>
          <w:kern w:val="0"/>
          <w:sz w:val="24"/>
          <w:szCs w:val="24"/>
          <w:lang w:eastAsia="pl-PL"/>
        </w:rPr>
        <w:t>w sprawie ustalenia wysokości opłaty za pobyt dziecka w żłobku utworzonym przez Gminę Łęka Opatowska, wysokości opłaty za wydłużony pobyt dziecka w żłobku oraz maksymalnej wysokości za wyżywienie dziecka w żłobku.</w:t>
      </w:r>
    </w:p>
    <w:p w14:paraId="7C5287C5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Informacja o wyznaczonych podmiotach w których wykonywana będzie praca społeczna przez nieletnich i opinia Prezesa Sądu Rejonowego w Kępnie.</w:t>
      </w:r>
    </w:p>
    <w:p w14:paraId="052F8F33" w14:textId="77777777" w:rsidR="00221F3C" w:rsidRPr="00B5401E" w:rsidRDefault="00221F3C" w:rsidP="00221F3C">
      <w:pPr>
        <w:pStyle w:val="Zwykytekst"/>
        <w:numPr>
          <w:ilvl w:val="0"/>
          <w:numId w:val="2"/>
        </w:numPr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Interpelacje i zapytania radnych.</w:t>
      </w:r>
    </w:p>
    <w:p w14:paraId="0C954A1B" w14:textId="77777777" w:rsidR="00221F3C" w:rsidRPr="00B5401E" w:rsidRDefault="00221F3C" w:rsidP="00221F3C">
      <w:pPr>
        <w:pStyle w:val="Zwykytekst"/>
        <w:numPr>
          <w:ilvl w:val="0"/>
          <w:numId w:val="2"/>
        </w:numPr>
        <w:tabs>
          <w:tab w:val="num" w:pos="502"/>
          <w:tab w:val="num" w:pos="644"/>
          <w:tab w:val="num" w:pos="687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Wolne wnioski i informacje.</w:t>
      </w:r>
    </w:p>
    <w:p w14:paraId="5648B896" w14:textId="77777777" w:rsidR="00221F3C" w:rsidRPr="00B5401E" w:rsidRDefault="00221F3C" w:rsidP="00221F3C">
      <w:pPr>
        <w:pStyle w:val="Zwykytekst"/>
        <w:numPr>
          <w:ilvl w:val="0"/>
          <w:numId w:val="2"/>
        </w:numPr>
        <w:tabs>
          <w:tab w:val="num" w:pos="502"/>
          <w:tab w:val="num" w:pos="644"/>
          <w:tab w:val="num" w:pos="687"/>
        </w:tabs>
        <w:spacing w:before="80"/>
        <w:ind w:right="-284"/>
        <w:jc w:val="both"/>
        <w:rPr>
          <w:rFonts w:ascii="Times New Roman" w:hAnsi="Times New Roman"/>
          <w:sz w:val="24"/>
          <w:szCs w:val="24"/>
        </w:rPr>
      </w:pPr>
      <w:r w:rsidRPr="00B5401E">
        <w:rPr>
          <w:rFonts w:ascii="Times New Roman" w:hAnsi="Times New Roman"/>
          <w:sz w:val="24"/>
          <w:szCs w:val="24"/>
        </w:rPr>
        <w:t>Zakończenie obrad VII Sesji Rady Gminy.</w:t>
      </w:r>
    </w:p>
    <w:p w14:paraId="06551A7F" w14:textId="0185B9F2" w:rsidR="009D4927" w:rsidRDefault="00000000">
      <w:pPr>
        <w:pStyle w:val="NormalnyWeb"/>
        <w:spacing w:after="240" w:afterAutospacing="0"/>
      </w:pPr>
      <w:r w:rsidRPr="00351B8C">
        <w:rPr>
          <w:b/>
          <w:bCs/>
        </w:rPr>
        <w:t>3. Przyjęcie protokołu z obrad poprzedniej sesji.</w:t>
      </w:r>
      <w:r w:rsidRPr="00351B8C">
        <w:rPr>
          <w:b/>
          <w:bCs/>
        </w:rPr>
        <w:br/>
      </w:r>
      <w:r>
        <w:br/>
      </w:r>
      <w:r w:rsidR="009D4927" w:rsidRPr="006A66F3">
        <w:t>Przewodnicząc</w:t>
      </w:r>
      <w:r w:rsidR="009D4927">
        <w:t>a</w:t>
      </w:r>
      <w:r w:rsidR="009D4927" w:rsidRPr="006A66F3">
        <w:t xml:space="preserve"> Rady Gminy zaproponował</w:t>
      </w:r>
      <w:r w:rsidR="009D4927">
        <w:t>a</w:t>
      </w:r>
      <w:r w:rsidR="009D4927" w:rsidRPr="006A66F3">
        <w:t xml:space="preserve"> przyjęcie protokoł</w:t>
      </w:r>
      <w:r w:rsidR="009D4927">
        <w:t>u</w:t>
      </w:r>
      <w:r w:rsidR="009D4927" w:rsidRPr="006A66F3">
        <w:t xml:space="preserve"> z </w:t>
      </w:r>
      <w:r w:rsidR="009D4927">
        <w:t xml:space="preserve">ostatniej sesji </w:t>
      </w:r>
      <w:r w:rsidR="009D4927" w:rsidRPr="006A66F3">
        <w:t>bez uprzedniego czytania. Protok</w:t>
      </w:r>
      <w:r w:rsidR="009D4927">
        <w:t>ół</w:t>
      </w:r>
      <w:r w:rsidR="009D4927" w:rsidRPr="006A66F3">
        <w:t xml:space="preserve"> z </w:t>
      </w:r>
      <w:r w:rsidR="009D4927">
        <w:t xml:space="preserve">ostatniej sesji </w:t>
      </w:r>
      <w:r w:rsidR="009D4927" w:rsidRPr="006A66F3">
        <w:t>był dostępn</w:t>
      </w:r>
      <w:r w:rsidR="009D4927">
        <w:t>y</w:t>
      </w:r>
      <w:r w:rsidR="009D4927" w:rsidRPr="006A66F3">
        <w:t xml:space="preserve"> w biurze rady oraz był wyłożon</w:t>
      </w:r>
      <w:r w:rsidR="009D4927">
        <w:t>y</w:t>
      </w:r>
      <w:r w:rsidR="009D4927" w:rsidRPr="006A66F3">
        <w:t xml:space="preserve"> do wglądu przed sesją. Przewodnicząc</w:t>
      </w:r>
      <w:r w:rsidR="009D4927">
        <w:t>a</w:t>
      </w:r>
      <w:r w:rsidR="009D4927" w:rsidRPr="006A66F3">
        <w:t xml:space="preserve"> Rady spytał</w:t>
      </w:r>
      <w:r w:rsidR="009D4927">
        <w:t>a</w:t>
      </w:r>
      <w:r w:rsidR="009D4927" w:rsidRPr="006A66F3">
        <w:t xml:space="preserve"> czy ktoś z radnych ma uwagi do protokoł</w:t>
      </w:r>
      <w:r w:rsidR="009D4927">
        <w:t>u</w:t>
      </w:r>
      <w:r w:rsidR="009D4927" w:rsidRPr="006A66F3">
        <w:t xml:space="preserve"> lub prosi o odczytanie fragmentu protokołu.</w:t>
      </w:r>
    </w:p>
    <w:p w14:paraId="094FCA78" w14:textId="303A4B7F" w:rsidR="009D4927" w:rsidRPr="00A26FBD" w:rsidRDefault="009D4927" w:rsidP="009D4927">
      <w:pPr>
        <w:pStyle w:val="NormalnyWeb"/>
        <w:spacing w:after="240" w:afterAutospacing="0"/>
      </w:pPr>
      <w:r w:rsidRPr="00A26FBD">
        <w:t>Wobec braku uwag i głosów, Przewodnicząca Rady przystąpiła do przegłosowania protokołu z obrad</w:t>
      </w:r>
      <w:r>
        <w:t xml:space="preserve"> poprzedniej sesji.</w:t>
      </w:r>
      <w:r>
        <w:br/>
      </w:r>
      <w:r>
        <w:br/>
      </w:r>
      <w:r>
        <w:rPr>
          <w:rStyle w:val="Pogrubienie"/>
          <w:u w:val="single"/>
        </w:rPr>
        <w:t>Wyniki głosowania</w:t>
      </w:r>
      <w:r>
        <w:br/>
        <w:t>ZA: 14, PRZECIW: 0, WSTRZYMUJĘ SIĘ: 0, BRAK GŁOSU: 0, NIEOBECNI: 1</w:t>
      </w:r>
      <w:r>
        <w:br/>
      </w:r>
      <w:r>
        <w:br/>
      </w:r>
      <w:r>
        <w:rPr>
          <w:u w:val="single"/>
        </w:rPr>
        <w:t>Wyniki imienne:</w:t>
      </w:r>
      <w:r>
        <w:br/>
        <w:t>ZA (14)</w:t>
      </w:r>
      <w: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br/>
        <w:t>NIEOBECNI (1)</w:t>
      </w:r>
      <w:r>
        <w:br/>
        <w:t>Marian Pacyna</w:t>
      </w:r>
      <w:r>
        <w:br/>
      </w:r>
      <w:r>
        <w:br/>
      </w:r>
      <w:r w:rsidRPr="009D4927">
        <w:rPr>
          <w:b/>
          <w:bCs/>
        </w:rPr>
        <w:t>4. Informacja Przewodniczącego Rady o działaniach podejmowanych w okresie międzysesyjnym.</w:t>
      </w:r>
      <w:r w:rsidRPr="009D4927">
        <w:rPr>
          <w:b/>
          <w:bCs/>
        </w:rPr>
        <w:br/>
      </w:r>
      <w:r>
        <w:br/>
      </w:r>
      <w:r w:rsidRPr="00A26FBD">
        <w:t>Głos zabrała Przewodnicząca Rady Gminy – Katarzyna Szczepańska, która przedstawiła informację o działaniach w okresie międzysesyjnym, która stanowi załącznik do niniejszego protokołu.</w:t>
      </w:r>
    </w:p>
    <w:p w14:paraId="3882C2B9" w14:textId="77777777" w:rsidR="009D4927" w:rsidRDefault="00000000">
      <w:pPr>
        <w:pStyle w:val="NormalnyWeb"/>
        <w:spacing w:after="240" w:afterAutospacing="0"/>
        <w:rPr>
          <w:b/>
          <w:bCs/>
        </w:rPr>
      </w:pPr>
      <w:r w:rsidRPr="009D4927">
        <w:rPr>
          <w:b/>
          <w:bCs/>
        </w:rPr>
        <w:t>5. Sprawozdanie z działalności Wójta w okresie międzysesyjnym zwłaszcza z wykonania uchwał Rady.</w:t>
      </w:r>
    </w:p>
    <w:p w14:paraId="0B7515F7" w14:textId="77777777" w:rsidR="009D4927" w:rsidRPr="00A26FBD" w:rsidRDefault="009D4927" w:rsidP="009D4927">
      <w:pPr>
        <w:pStyle w:val="NormalnyWeb"/>
        <w:spacing w:after="240" w:afterAutospacing="0"/>
      </w:pPr>
      <w:r w:rsidRPr="00A26FBD">
        <w:t>Głos zabrał Wójt Gminy, który przedstawił sprawozdanie z działalności Wójta w okresie międzysesyjnym zwłaszcza z wykonania uchwał Rady, które stanowi załącznik do niniejszego protokołu.</w:t>
      </w:r>
    </w:p>
    <w:p w14:paraId="43BCF88D" w14:textId="0E23CB8E" w:rsidR="00575BA9" w:rsidRDefault="009D4927">
      <w:pPr>
        <w:pStyle w:val="NormalnyWeb"/>
        <w:spacing w:after="240" w:afterAutospacing="0"/>
      </w:pPr>
      <w:r>
        <w:t xml:space="preserve">Następnie głos zabrała Radna - Magdalena Osada, która spytała </w:t>
      </w:r>
      <w:r w:rsidR="00575BA9">
        <w:t xml:space="preserve">o wspomniane dofinansowanie </w:t>
      </w:r>
      <w:r w:rsidR="00001A49">
        <w:t>n</w:t>
      </w:r>
      <w:r w:rsidR="00575BA9">
        <w:t>a drogę na Morawinie w jakie jest sumaryczne dofinansowanie i jaka jest szacowana wartość tej inwestycji</w:t>
      </w:r>
      <w:r w:rsidR="00001A49">
        <w:t>?</w:t>
      </w:r>
      <w:r w:rsidR="00575BA9">
        <w:t xml:space="preserve"> Następnie spytała odnośnie przetargu na fotowoltaikę dla </w:t>
      </w:r>
      <w:r w:rsidR="00575BA9">
        <w:lastRenderedPageBreak/>
        <w:t>budynku OSP Siemianice. Czy wystarczy środków zabezpieczonych w budżecie? Jak to wygląda, bo wspomniał Wójt o negocjacjach?</w:t>
      </w:r>
    </w:p>
    <w:p w14:paraId="70E7062A" w14:textId="7D2CEEC9" w:rsidR="006D3AD9" w:rsidRDefault="00575BA9">
      <w:pPr>
        <w:pStyle w:val="NormalnyWeb"/>
        <w:spacing w:after="240" w:afterAutospacing="0"/>
      </w:pPr>
      <w:r>
        <w:t>Wójt Gminy - Adam Kopis odpowiedział, iż – odnośnie drugiego pytania to jak najbardziej wystarczy środków</w:t>
      </w:r>
      <w:r w:rsidR="006D3AD9">
        <w:t>. P</w:t>
      </w:r>
      <w:r>
        <w:t xml:space="preserve">odkreślił, </w:t>
      </w:r>
      <w:r w:rsidR="006D3AD9">
        <w:t xml:space="preserve">jednak, że </w:t>
      </w:r>
      <w:r>
        <w:t xml:space="preserve"> </w:t>
      </w:r>
      <w:r w:rsidR="006D3AD9">
        <w:t xml:space="preserve">jako Gmina Łęka Opatowska </w:t>
      </w:r>
      <w:r>
        <w:t>chce jak najbardziej zaoszczędzić</w:t>
      </w:r>
      <w:r w:rsidR="006D3AD9">
        <w:t>. Trzy oferty, które wpłynęły  są poniżej wartości środków</w:t>
      </w:r>
      <w:r w:rsidR="00001A49">
        <w:t>,</w:t>
      </w:r>
      <w:r w:rsidR="006D3AD9">
        <w:t xml:space="preserve"> które są zabezpieczone. Natomiast co wyniknie po negocjacjach</w:t>
      </w:r>
      <w:r w:rsidR="00001A49">
        <w:t>,</w:t>
      </w:r>
      <w:r w:rsidR="006D3AD9">
        <w:t xml:space="preserve"> to dopiero przekaże za dwa tygodnie. </w:t>
      </w:r>
    </w:p>
    <w:p w14:paraId="5AFCB62C" w14:textId="23A2A29B" w:rsidR="002F10E5" w:rsidRDefault="006D3AD9">
      <w:pPr>
        <w:pStyle w:val="NormalnyWeb"/>
        <w:spacing w:after="240" w:afterAutospacing="0"/>
      </w:pPr>
      <w:r>
        <w:t>W kwestii Biadaszek i Morawiny jest zabezpieczone na tę chwilę 1100 000 zł. i to jest kwota kosztorysowa. Natomiast kwestia to co wyjdzie po przetargu</w:t>
      </w:r>
      <w:r w:rsidR="002F10E5">
        <w:t xml:space="preserve"> to jest całkiem inna kwestia. Odpowiadając na pytanie, jest kwota 150 tyś. zł. która jest dofinansowana po stronie Wojewódzkiego Funduszu Ochrony Gruntów Rolnych.</w:t>
      </w:r>
    </w:p>
    <w:p w14:paraId="31ECB48E" w14:textId="6980D497" w:rsidR="005A1E9E" w:rsidRDefault="00001A49">
      <w:pPr>
        <w:pStyle w:val="NormalnyWeb"/>
        <w:spacing w:after="240" w:afterAutospacing="0"/>
      </w:pPr>
      <w:r>
        <w:t>Idąc dalej, Magdalena Osada</w:t>
      </w:r>
      <w:r w:rsidR="002F10E5">
        <w:t xml:space="preserve"> spytała to dofinasowanie w wysokości 150 tyś. zł. to jest z t</w:t>
      </w:r>
      <w:r w:rsidR="005A1E9E">
        <w:t>ą</w:t>
      </w:r>
      <w:r w:rsidR="002F10E5">
        <w:t xml:space="preserve"> dodatkową dotacją tak? </w:t>
      </w:r>
    </w:p>
    <w:p w14:paraId="047C45F7" w14:textId="21C95150" w:rsidR="005A1E9E" w:rsidRDefault="005A1E9E">
      <w:pPr>
        <w:pStyle w:val="NormalnyWeb"/>
        <w:spacing w:after="240" w:afterAutospacing="0"/>
      </w:pPr>
      <w:r>
        <w:t>Wójt Gminy odpowiedział, iż tak</w:t>
      </w:r>
      <w:r w:rsidR="008775DC">
        <w:t>,</w:t>
      </w:r>
      <w:r>
        <w:t xml:space="preserve"> to jest włączone w tą kwotę.</w:t>
      </w:r>
    </w:p>
    <w:p w14:paraId="06044600" w14:textId="0C5677BB" w:rsidR="008775DC" w:rsidRDefault="00001A49">
      <w:pPr>
        <w:pStyle w:val="NormalnyWeb"/>
        <w:spacing w:after="240" w:afterAutospacing="0"/>
      </w:pPr>
      <w:r>
        <w:t xml:space="preserve">Następnie </w:t>
      </w:r>
      <w:r w:rsidR="005A1E9E">
        <w:t>głos zabrała Magdalena Osada</w:t>
      </w:r>
      <w:r>
        <w:t>,</w:t>
      </w:r>
      <w:r w:rsidR="005A1E9E">
        <w:t xml:space="preserve"> która spytała odnośnie wspomnianego gruntu pod Ośrodek Zdrowia w Łęce Opatowskiej na c</w:t>
      </w:r>
      <w:r>
        <w:t>z</w:t>
      </w:r>
      <w:r w:rsidR="005A1E9E">
        <w:t>ym stanęły rozmowy z tą osobą od której miałyby być pozyskane</w:t>
      </w:r>
      <w:r>
        <w:t xml:space="preserve"> te grunty</w:t>
      </w:r>
      <w:r w:rsidR="005A1E9E">
        <w:t xml:space="preserve">? </w:t>
      </w:r>
    </w:p>
    <w:p w14:paraId="6BF19B09" w14:textId="77777777" w:rsidR="008775DC" w:rsidRDefault="008775DC">
      <w:pPr>
        <w:pStyle w:val="NormalnyWeb"/>
        <w:spacing w:after="240" w:afterAutospacing="0"/>
      </w:pPr>
      <w:r>
        <w:t xml:space="preserve">Wójt Gminy - Adam Kopis odpowiedział, iż bardzo prosi Państwa Radnych o pozostanie po sesji i wtedy odpowie szczegółowo na pytanie w tej kwestii. </w:t>
      </w:r>
    </w:p>
    <w:p w14:paraId="061B8A4C" w14:textId="43413CA2" w:rsidR="00CB51B3" w:rsidRDefault="008775DC">
      <w:pPr>
        <w:pStyle w:val="NormalnyWeb"/>
        <w:spacing w:after="240" w:afterAutospacing="0"/>
      </w:pPr>
      <w:r>
        <w:t>Wobec braku uwag i pytań Przewodnicząca Rady przeszła do następnego punktu porządku obrad.</w:t>
      </w:r>
      <w:r>
        <w:br/>
      </w:r>
      <w:r>
        <w:br/>
      </w:r>
      <w:r w:rsidRPr="00CB51B3">
        <w:rPr>
          <w:b/>
          <w:bCs/>
        </w:rPr>
        <w:t>6. Podjęcie uchwały w sprawie zmiany uchwały budżetowej Gminy Łęka Opatowska na 2024 rok.</w:t>
      </w:r>
      <w:r w:rsidRPr="00CB51B3">
        <w:rPr>
          <w:b/>
          <w:bCs/>
        </w:rPr>
        <w:br/>
      </w:r>
      <w:r w:rsidRPr="00CB51B3">
        <w:rPr>
          <w:b/>
          <w:bCs/>
        </w:rPr>
        <w:br/>
      </w:r>
      <w:r w:rsidR="00CB51B3">
        <w:t>W tym momencie Radca Prawny poprosiła o przerwę w związku ze złym samopoczuciem.</w:t>
      </w:r>
    </w:p>
    <w:p w14:paraId="7E2997C8" w14:textId="77777777" w:rsidR="00CB51B3" w:rsidRDefault="00CB51B3">
      <w:pPr>
        <w:pStyle w:val="NormalnyWeb"/>
        <w:spacing w:after="240" w:afterAutospacing="0"/>
      </w:pPr>
      <w:r>
        <w:t>Przewodnicząca  Rady /17:53 minuta transmisji/ ogłosiła 10-cio minutową przerwę.</w:t>
      </w:r>
    </w:p>
    <w:p w14:paraId="5C15CEB9" w14:textId="2EFAA372" w:rsidR="00CB51B3" w:rsidRDefault="00CB51B3">
      <w:pPr>
        <w:pStyle w:val="NormalnyWeb"/>
        <w:spacing w:after="240" w:afterAutospacing="0"/>
      </w:pPr>
      <w:r w:rsidRPr="00CB51B3">
        <w:t>Po przerwie wznowiono obrady</w:t>
      </w:r>
      <w:r>
        <w:t>.</w:t>
      </w:r>
    </w:p>
    <w:p w14:paraId="5D82632A" w14:textId="7C399E97" w:rsidR="00D46762" w:rsidRDefault="00D46762">
      <w:pPr>
        <w:pStyle w:val="NormalnyWeb"/>
        <w:spacing w:after="240" w:afterAutospacing="0"/>
      </w:pPr>
      <w:r>
        <w:t xml:space="preserve">Głos zabrał Radny Wojciech Gruszka, który spytał o Pana Wójta? </w:t>
      </w:r>
    </w:p>
    <w:p w14:paraId="2993DFB7" w14:textId="76DA2ADB" w:rsidR="00D46762" w:rsidRDefault="00D46762">
      <w:pPr>
        <w:pStyle w:val="NormalnyWeb"/>
        <w:spacing w:after="240" w:afterAutospacing="0"/>
      </w:pPr>
      <w:r>
        <w:t>Przewodnicząca odpowiedziała, iż miał pilny telefon i musiał pilnie wyjechać</w:t>
      </w:r>
    </w:p>
    <w:p w14:paraId="7DB9E697" w14:textId="769D8E7F" w:rsidR="008775DC" w:rsidRPr="000F4DDE" w:rsidRDefault="008775DC" w:rsidP="008775DC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Następnie g</w:t>
      </w:r>
      <w:r w:rsidR="00CB51B3" w:rsidRPr="00A26FBD">
        <w:rPr>
          <w:rFonts w:ascii="Times New Roman" w:hAnsi="Times New Roman" w:cs="Times New Roman"/>
        </w:rPr>
        <w:t xml:space="preserve">łos zabrała Skarbnik Gminy - Emilia Panek, która przedstawiła zmiany uchwały budżetowej Gminy Łęka Opatowska na 2024 </w:t>
      </w:r>
      <w:r w:rsidR="00CB51B3" w:rsidRPr="00A26FBD">
        <w:rPr>
          <w:rFonts w:ascii="Times New Roman" w:hAnsi="Times New Roman" w:cs="Times New Roman"/>
          <w:color w:val="auto"/>
        </w:rPr>
        <w:t>rok /</w:t>
      </w:r>
      <w:r w:rsidR="00575BA9">
        <w:rPr>
          <w:rFonts w:ascii="Times New Roman" w:hAnsi="Times New Roman" w:cs="Times New Roman"/>
          <w:color w:val="auto"/>
        </w:rPr>
        <w:t>28</w:t>
      </w:r>
      <w:r w:rsidR="00CB51B3" w:rsidRPr="00575BA9">
        <w:rPr>
          <w:rFonts w:ascii="Times New Roman" w:hAnsi="Times New Roman" w:cs="Times New Roman"/>
          <w:color w:val="auto"/>
        </w:rPr>
        <w:t>:</w:t>
      </w:r>
      <w:r w:rsidR="00575BA9" w:rsidRPr="00575BA9">
        <w:rPr>
          <w:rFonts w:ascii="Times New Roman" w:hAnsi="Times New Roman" w:cs="Times New Roman"/>
          <w:color w:val="auto"/>
        </w:rPr>
        <w:t>18</w:t>
      </w:r>
      <w:r w:rsidR="00CB51B3" w:rsidRPr="00575BA9">
        <w:rPr>
          <w:rFonts w:ascii="Times New Roman" w:hAnsi="Times New Roman" w:cs="Times New Roman"/>
          <w:color w:val="auto"/>
        </w:rPr>
        <w:t xml:space="preserve"> – </w:t>
      </w:r>
      <w:r w:rsidR="00575BA9" w:rsidRPr="00575BA9">
        <w:rPr>
          <w:rFonts w:ascii="Times New Roman" w:hAnsi="Times New Roman" w:cs="Times New Roman"/>
          <w:color w:val="auto"/>
        </w:rPr>
        <w:t>44</w:t>
      </w:r>
      <w:r w:rsidR="00CB51B3" w:rsidRPr="00575BA9">
        <w:rPr>
          <w:rFonts w:ascii="Times New Roman" w:hAnsi="Times New Roman" w:cs="Times New Roman"/>
          <w:color w:val="auto"/>
        </w:rPr>
        <w:t>:0</w:t>
      </w:r>
      <w:r w:rsidR="00575BA9" w:rsidRPr="00575BA9">
        <w:rPr>
          <w:rFonts w:ascii="Times New Roman" w:hAnsi="Times New Roman" w:cs="Times New Roman"/>
          <w:color w:val="auto"/>
        </w:rPr>
        <w:t>7</w:t>
      </w:r>
      <w:r w:rsidR="00CB51B3" w:rsidRPr="00A26FBD">
        <w:rPr>
          <w:rFonts w:ascii="Times New Roman" w:hAnsi="Times New Roman" w:cs="Times New Roman"/>
          <w:color w:val="auto"/>
        </w:rPr>
        <w:t>/ minuta transmisji</w:t>
      </w:r>
      <w:r w:rsidR="00CB51B3" w:rsidRPr="00A26FBD">
        <w:rPr>
          <w:rFonts w:ascii="Times New Roman" w:hAnsi="Times New Roman" w:cs="Times New Roman"/>
        </w:rPr>
        <w:t xml:space="preserve">/. </w:t>
      </w:r>
      <w:r w:rsidR="00CB51B3" w:rsidRPr="00A26FBD">
        <w:rPr>
          <w:rFonts w:ascii="Times New Roman" w:hAnsi="Times New Roman" w:cs="Times New Roman"/>
        </w:rPr>
        <w:br/>
      </w:r>
      <w:r w:rsidR="00CB51B3" w:rsidRPr="00A26FBD">
        <w:rPr>
          <w:rFonts w:ascii="Times New Roman" w:hAnsi="Times New Roman" w:cs="Times New Roman"/>
        </w:rPr>
        <w:br/>
      </w:r>
      <w:r w:rsidRPr="00A26FBD">
        <w:rPr>
          <w:rFonts w:ascii="Times New Roman" w:hAnsi="Times New Roman" w:cs="Times New Roman"/>
        </w:rPr>
        <w:t>Wobec braku pytań i uwag, Przewodnicząc</w:t>
      </w:r>
      <w:r>
        <w:rPr>
          <w:rFonts w:ascii="Times New Roman" w:hAnsi="Times New Roman" w:cs="Times New Roman"/>
        </w:rPr>
        <w:t>a</w:t>
      </w:r>
      <w:r w:rsidRPr="00A26FBD">
        <w:rPr>
          <w:rFonts w:ascii="Times New Roman" w:hAnsi="Times New Roman" w:cs="Times New Roman"/>
        </w:rPr>
        <w:t xml:space="preserve"> Rady przesz</w:t>
      </w:r>
      <w:r>
        <w:rPr>
          <w:rFonts w:ascii="Times New Roman" w:hAnsi="Times New Roman" w:cs="Times New Roman"/>
        </w:rPr>
        <w:t>ła</w:t>
      </w:r>
      <w:r w:rsidRPr="00A26FBD">
        <w:rPr>
          <w:rFonts w:ascii="Times New Roman" w:hAnsi="Times New Roman" w:cs="Times New Roman"/>
        </w:rPr>
        <w:t xml:space="preserve"> do głosowania nad w/w uchwałą</w:t>
      </w:r>
      <w:r>
        <w:rPr>
          <w:rFonts w:ascii="Times New Roman" w:hAnsi="Times New Roman" w:cs="Times New Roman"/>
        </w:rPr>
        <w:t>.</w:t>
      </w:r>
    </w:p>
    <w:p w14:paraId="5FD018BA" w14:textId="77777777" w:rsidR="008775DC" w:rsidRPr="00A26FBD" w:rsidRDefault="008775DC" w:rsidP="008775DC">
      <w:pPr>
        <w:pStyle w:val="Default"/>
        <w:rPr>
          <w:rFonts w:ascii="Times New Roman" w:hAnsi="Times New Roman" w:cs="Times New Roman"/>
        </w:rPr>
      </w:pPr>
    </w:p>
    <w:p w14:paraId="4D518ABC" w14:textId="48C89B57" w:rsidR="008775DC" w:rsidRDefault="008775DC" w:rsidP="008775DC">
      <w:pPr>
        <w:pStyle w:val="Default"/>
        <w:rPr>
          <w:rFonts w:ascii="Times New Roman" w:hAnsi="Times New Roman" w:cs="Times New Roman"/>
          <w:b/>
          <w:bCs/>
          <w:u w:val="single"/>
        </w:rPr>
      </w:pPr>
      <w:r w:rsidRPr="006F3FDB">
        <w:rPr>
          <w:rFonts w:ascii="Times New Roman" w:hAnsi="Times New Roman" w:cs="Times New Roman"/>
          <w:b/>
          <w:bCs/>
          <w:u w:val="single"/>
        </w:rPr>
        <w:t>Idąc dalej, Rada Gminy w obecności 1</w:t>
      </w:r>
      <w:r w:rsidR="006F3FDB" w:rsidRPr="006F3FDB">
        <w:rPr>
          <w:rFonts w:ascii="Times New Roman" w:hAnsi="Times New Roman" w:cs="Times New Roman"/>
          <w:b/>
          <w:bCs/>
          <w:u w:val="single"/>
        </w:rPr>
        <w:t>4</w:t>
      </w:r>
      <w:r w:rsidRPr="006F3FDB">
        <w:rPr>
          <w:rFonts w:ascii="Times New Roman" w:hAnsi="Times New Roman" w:cs="Times New Roman"/>
          <w:b/>
          <w:bCs/>
          <w:u w:val="single"/>
        </w:rPr>
        <w:t xml:space="preserve">-stu radnych uczestniczących w posiedzeniu – </w:t>
      </w:r>
      <w:r w:rsidRPr="006F3FDB">
        <w:rPr>
          <w:rFonts w:ascii="Times New Roman" w:hAnsi="Times New Roman" w:cs="Times New Roman"/>
          <w:b/>
          <w:bCs/>
          <w:u w:val="single"/>
        </w:rPr>
        <w:br/>
        <w:t>1</w:t>
      </w:r>
      <w:r w:rsidR="006F3FDB" w:rsidRPr="006F3FDB">
        <w:rPr>
          <w:rFonts w:ascii="Times New Roman" w:hAnsi="Times New Roman" w:cs="Times New Roman"/>
          <w:b/>
          <w:bCs/>
          <w:u w:val="single"/>
        </w:rPr>
        <w:t>4</w:t>
      </w:r>
      <w:r w:rsidRPr="006F3FDB">
        <w:rPr>
          <w:rFonts w:ascii="Times New Roman" w:hAnsi="Times New Roman" w:cs="Times New Roman"/>
          <w:b/>
          <w:bCs/>
          <w:u w:val="single"/>
        </w:rPr>
        <w:t xml:space="preserve"> głosami „za”, podjęła uchwałę Nr VI</w:t>
      </w:r>
      <w:r w:rsidR="006F3FDB" w:rsidRPr="006F3FDB">
        <w:rPr>
          <w:rFonts w:ascii="Times New Roman" w:hAnsi="Times New Roman" w:cs="Times New Roman"/>
          <w:b/>
          <w:bCs/>
          <w:u w:val="single"/>
        </w:rPr>
        <w:t>I</w:t>
      </w:r>
      <w:r w:rsidRPr="006F3FDB">
        <w:rPr>
          <w:rFonts w:ascii="Times New Roman" w:hAnsi="Times New Roman" w:cs="Times New Roman"/>
          <w:b/>
          <w:bCs/>
          <w:u w:val="single"/>
        </w:rPr>
        <w:t>/ 3</w:t>
      </w:r>
      <w:r w:rsidR="006F3FDB" w:rsidRPr="006F3FDB">
        <w:rPr>
          <w:rFonts w:ascii="Times New Roman" w:hAnsi="Times New Roman" w:cs="Times New Roman"/>
          <w:b/>
          <w:bCs/>
          <w:u w:val="single"/>
        </w:rPr>
        <w:t>0</w:t>
      </w:r>
      <w:r w:rsidRPr="006F3FDB">
        <w:rPr>
          <w:rFonts w:ascii="Times New Roman" w:hAnsi="Times New Roman" w:cs="Times New Roman"/>
          <w:b/>
          <w:bCs/>
          <w:u w:val="single"/>
        </w:rPr>
        <w:t xml:space="preserve"> /2024 w sprawie zmiany uchwały budżetowej Gminy Łęka Opatowska na 2024 rok.</w:t>
      </w:r>
    </w:p>
    <w:p w14:paraId="77F7404E" w14:textId="77777777" w:rsidR="006F3FDB" w:rsidRPr="006F3FDB" w:rsidRDefault="006F3FDB" w:rsidP="008775DC">
      <w:pPr>
        <w:pStyle w:val="Default"/>
        <w:rPr>
          <w:rFonts w:ascii="Times New Roman" w:hAnsi="Times New Roman" w:cs="Times New Roman"/>
          <w:b/>
          <w:bCs/>
          <w:u w:val="single"/>
        </w:rPr>
      </w:pPr>
    </w:p>
    <w:p w14:paraId="65F8B435" w14:textId="0AFFFBB9" w:rsidR="006F3FDB" w:rsidRPr="006F3FDB" w:rsidRDefault="00000000" w:rsidP="006F3FDB">
      <w:pPr>
        <w:pStyle w:val="Default"/>
        <w:rPr>
          <w:rFonts w:ascii="Times New Roman" w:hAnsi="Times New Roman" w:cs="Times New Roman"/>
        </w:rPr>
      </w:pPr>
      <w:r w:rsidRPr="006F3FDB">
        <w:rPr>
          <w:rStyle w:val="Pogrubienie"/>
          <w:rFonts w:ascii="Times New Roman" w:hAnsi="Times New Roman" w:cs="Times New Roman"/>
          <w:u w:val="single"/>
        </w:rPr>
        <w:lastRenderedPageBreak/>
        <w:t>Wyniki głosowania</w:t>
      </w:r>
      <w:r w:rsidRPr="006F3FDB">
        <w:rPr>
          <w:rFonts w:ascii="Times New Roman" w:hAnsi="Times New Roman" w:cs="Times New Roman"/>
        </w:rPr>
        <w:br/>
        <w:t>ZA: 14, PRZECIW: 0, WSTRZYMUJĘ SIĘ: 0, BRAK GŁOSU: 0, NIEOBECNI: 1</w:t>
      </w:r>
      <w:r w:rsidRPr="006F3FDB">
        <w:rPr>
          <w:rFonts w:ascii="Times New Roman" w:hAnsi="Times New Roman" w:cs="Times New Roman"/>
        </w:rPr>
        <w:br/>
      </w:r>
      <w:r w:rsidRPr="006F3FDB">
        <w:rPr>
          <w:rFonts w:ascii="Times New Roman" w:hAnsi="Times New Roman" w:cs="Times New Roman"/>
        </w:rPr>
        <w:br/>
      </w:r>
      <w:r w:rsidRPr="006F3FDB">
        <w:rPr>
          <w:rFonts w:ascii="Times New Roman" w:hAnsi="Times New Roman" w:cs="Times New Roman"/>
          <w:u w:val="single"/>
        </w:rPr>
        <w:t>Wyniki imienne:</w:t>
      </w:r>
      <w:r w:rsidRPr="006F3FDB">
        <w:rPr>
          <w:rFonts w:ascii="Times New Roman" w:hAnsi="Times New Roman" w:cs="Times New Roman"/>
        </w:rPr>
        <w:br/>
        <w:t>ZA (14)</w:t>
      </w:r>
      <w:r w:rsidRPr="006F3FDB">
        <w:rPr>
          <w:rFonts w:ascii="Times New Roman" w:hAnsi="Times New Roman" w:cs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 w:rsidRPr="006F3FDB">
        <w:rPr>
          <w:rFonts w:ascii="Times New Roman" w:hAnsi="Times New Roman" w:cs="Times New Roman"/>
        </w:rPr>
        <w:br/>
        <w:t>NIEOBECNI (1)</w:t>
      </w:r>
      <w:r w:rsidRPr="006F3FDB">
        <w:rPr>
          <w:rFonts w:ascii="Times New Roman" w:hAnsi="Times New Roman" w:cs="Times New Roman"/>
        </w:rPr>
        <w:br/>
        <w:t>Marian Pacyna</w:t>
      </w:r>
      <w:r w:rsidRPr="006F3FDB">
        <w:rPr>
          <w:rFonts w:ascii="Times New Roman" w:hAnsi="Times New Roman" w:cs="Times New Roman"/>
        </w:rPr>
        <w:br/>
      </w:r>
      <w:r w:rsidRPr="006F3FDB">
        <w:rPr>
          <w:rFonts w:ascii="Times New Roman" w:eastAsia="Times New Roman" w:hAnsi="Times New Roman" w:cs="Times New Roman"/>
        </w:rPr>
        <w:br/>
      </w:r>
      <w:r w:rsidRPr="006F3FDB">
        <w:rPr>
          <w:rFonts w:ascii="Times New Roman" w:eastAsia="Times New Roman" w:hAnsi="Times New Roman" w:cs="Times New Roman"/>
          <w:b/>
          <w:bCs/>
        </w:rPr>
        <w:t>7. Podjęcie uchwały w sprawie zmiany Wieloletniej Prognozy Finansowej Gminy Łęka Opatowska na lata 2024-2040.</w:t>
      </w:r>
      <w:r w:rsidRPr="006F3FDB">
        <w:rPr>
          <w:rFonts w:ascii="Times New Roman" w:eastAsia="Times New Roman" w:hAnsi="Times New Roman" w:cs="Times New Roman"/>
          <w:b/>
          <w:bCs/>
        </w:rPr>
        <w:br/>
      </w:r>
      <w:r w:rsidRPr="006F3FDB">
        <w:rPr>
          <w:rFonts w:ascii="Times New Roman" w:eastAsia="Times New Roman" w:hAnsi="Times New Roman" w:cs="Times New Roman"/>
          <w:b/>
          <w:bCs/>
        </w:rPr>
        <w:br/>
      </w:r>
      <w:r w:rsidR="006F3FDB" w:rsidRPr="006F3FDB">
        <w:rPr>
          <w:rFonts w:ascii="Times New Roman" w:hAnsi="Times New Roman" w:cs="Times New Roman"/>
        </w:rPr>
        <w:t xml:space="preserve">Głos zabrała Skarbnik Gminy - Emilia Panek, która przedstawiła zmiany Wieloletniej Prognozy Finansowej Gminy Łęka Opatowska na lata 2024-2039, </w:t>
      </w:r>
      <w:r w:rsidR="006F3FDB" w:rsidRPr="006F3FDB">
        <w:rPr>
          <w:rFonts w:ascii="Times New Roman" w:hAnsi="Times New Roman" w:cs="Times New Roman"/>
          <w:color w:val="000000" w:themeColor="text1"/>
        </w:rPr>
        <w:t>/</w:t>
      </w:r>
      <w:r w:rsidR="006F3FDB">
        <w:rPr>
          <w:rFonts w:ascii="Times New Roman" w:hAnsi="Times New Roman" w:cs="Times New Roman"/>
          <w:color w:val="000000" w:themeColor="text1"/>
        </w:rPr>
        <w:t>45</w:t>
      </w:r>
      <w:r w:rsidR="006F3FDB" w:rsidRPr="006F3FDB">
        <w:rPr>
          <w:rFonts w:ascii="Times New Roman" w:hAnsi="Times New Roman" w:cs="Times New Roman"/>
          <w:color w:val="auto"/>
        </w:rPr>
        <w:t>:</w:t>
      </w:r>
      <w:r w:rsidR="006F3FDB">
        <w:rPr>
          <w:rFonts w:ascii="Times New Roman" w:hAnsi="Times New Roman" w:cs="Times New Roman"/>
          <w:color w:val="auto"/>
        </w:rPr>
        <w:t>25</w:t>
      </w:r>
      <w:r w:rsidR="006F3FDB" w:rsidRPr="006F3FDB">
        <w:rPr>
          <w:rFonts w:ascii="Times New Roman" w:hAnsi="Times New Roman" w:cs="Times New Roman"/>
          <w:color w:val="auto"/>
        </w:rPr>
        <w:t xml:space="preserve"> –</w:t>
      </w:r>
      <w:r w:rsidR="006F3FDB">
        <w:rPr>
          <w:rFonts w:ascii="Times New Roman" w:hAnsi="Times New Roman" w:cs="Times New Roman"/>
          <w:color w:val="auto"/>
        </w:rPr>
        <w:t xml:space="preserve"> 47</w:t>
      </w:r>
      <w:r w:rsidR="006F3FDB" w:rsidRPr="006F3FDB">
        <w:rPr>
          <w:rFonts w:ascii="Times New Roman" w:hAnsi="Times New Roman" w:cs="Times New Roman"/>
          <w:color w:val="auto"/>
        </w:rPr>
        <w:t>:</w:t>
      </w:r>
      <w:r w:rsidR="006F3FDB">
        <w:rPr>
          <w:rFonts w:ascii="Times New Roman" w:hAnsi="Times New Roman" w:cs="Times New Roman"/>
          <w:color w:val="auto"/>
        </w:rPr>
        <w:t>46</w:t>
      </w:r>
      <w:r w:rsidR="006F3FDB" w:rsidRPr="006F3FDB">
        <w:rPr>
          <w:rFonts w:ascii="Times New Roman" w:hAnsi="Times New Roman" w:cs="Times New Roman"/>
          <w:color w:val="auto"/>
        </w:rPr>
        <w:t xml:space="preserve">  minuta transmisji</w:t>
      </w:r>
      <w:r w:rsidR="006F3FDB" w:rsidRPr="006F3FDB">
        <w:rPr>
          <w:rFonts w:ascii="Times New Roman" w:hAnsi="Times New Roman" w:cs="Times New Roman"/>
        </w:rPr>
        <w:t>/.</w:t>
      </w:r>
    </w:p>
    <w:p w14:paraId="1126340B" w14:textId="77777777" w:rsidR="006F3FDB" w:rsidRPr="006F3FDB" w:rsidRDefault="006F3FDB" w:rsidP="006F3FDB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hAnsi="Times New Roman" w:cs="Times New Roman"/>
        </w:rPr>
        <w:br/>
        <w:t>Wobec braku pytań i uwag, Przewodnicząca Rady przeszła do głosowania nad  w/w uchwałą.</w:t>
      </w:r>
    </w:p>
    <w:p w14:paraId="01A734DC" w14:textId="49FD9501" w:rsidR="006F3FDB" w:rsidRPr="006F3FDB" w:rsidRDefault="006F3FDB" w:rsidP="006F3FDB">
      <w:pPr>
        <w:pStyle w:val="NormalnyWeb"/>
        <w:spacing w:after="240" w:afterAutospacing="0"/>
        <w:rPr>
          <w:b/>
          <w:bCs/>
          <w:u w:val="single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>-stu radnych uczestniczących w posiedzeniu 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31</w:t>
      </w:r>
      <w:r w:rsidRPr="006F3FDB">
        <w:rPr>
          <w:b/>
          <w:bCs/>
          <w:u w:val="single"/>
        </w:rPr>
        <w:t>/2024 w sprawie zmiany Wieloletniej Prognozy Finansowej Gminy Łęka Opatowska na lata 2024-2040.</w:t>
      </w:r>
    </w:p>
    <w:p w14:paraId="2E5FCD3B" w14:textId="16064E8C" w:rsidR="00E21D7F" w:rsidRDefault="00000000" w:rsidP="006F3FDB">
      <w:pPr>
        <w:pStyle w:val="NormalnyWeb"/>
        <w:spacing w:after="240" w:afterAutospacing="0"/>
        <w:rPr>
          <w:rFonts w:eastAsia="Times New Roman"/>
        </w:rPr>
      </w:pP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Pacyna</w:t>
      </w:r>
    </w:p>
    <w:p w14:paraId="78748A6B" w14:textId="157084B7" w:rsidR="00D24B48" w:rsidRPr="00D24B48" w:rsidRDefault="00000000" w:rsidP="00D24B48">
      <w:pPr>
        <w:pStyle w:val="Default"/>
        <w:rPr>
          <w:rFonts w:ascii="Times New Roman" w:eastAsia="Times New Roman" w:hAnsi="Times New Roman" w:cs="Times New Roman"/>
        </w:rPr>
      </w:pPr>
      <w:r w:rsidRPr="006F3FDB">
        <w:rPr>
          <w:rFonts w:ascii="Times New Roman" w:eastAsia="Times New Roman" w:hAnsi="Times New Roman" w:cs="Times New Roman"/>
          <w:b/>
          <w:bCs/>
        </w:rPr>
        <w:t>8. Podjęcie uchwały w sprawie zaciągnięcia pożyczki z Wojewódzkiego Funduszu Ochrony Środowiska i Gospodarki Wodnej w Poznaniu.</w:t>
      </w:r>
      <w:r w:rsidRPr="006F3FDB">
        <w:rPr>
          <w:rFonts w:ascii="Times New Roman" w:eastAsia="Times New Roman" w:hAnsi="Times New Roman" w:cs="Times New Roman"/>
          <w:b/>
          <w:bCs/>
        </w:rPr>
        <w:br/>
      </w:r>
      <w:r w:rsidRPr="006F3FDB">
        <w:rPr>
          <w:rFonts w:ascii="Times New Roman" w:eastAsia="Times New Roman" w:hAnsi="Times New Roman" w:cs="Times New Roman"/>
          <w:b/>
          <w:bCs/>
        </w:rPr>
        <w:br/>
      </w:r>
      <w:r w:rsidR="00E00A28">
        <w:rPr>
          <w:rFonts w:ascii="Times New Roman" w:eastAsia="Times New Roman" w:hAnsi="Times New Roman" w:cs="Times New Roman"/>
        </w:rPr>
        <w:t xml:space="preserve">Głos zabrała Skarbnik Gminy </w:t>
      </w:r>
      <w:r w:rsidRPr="006F3FDB">
        <w:rPr>
          <w:rFonts w:ascii="Times New Roman" w:eastAsia="Times New Roman" w:hAnsi="Times New Roman" w:cs="Times New Roman"/>
        </w:rPr>
        <w:t>- Emilia Panek</w:t>
      </w:r>
      <w:r w:rsidR="00D24B48">
        <w:rPr>
          <w:rFonts w:ascii="Times New Roman" w:eastAsia="Times New Roman" w:hAnsi="Times New Roman" w:cs="Times New Roman"/>
        </w:rPr>
        <w:t xml:space="preserve">, </w:t>
      </w:r>
      <w:r w:rsidR="00345765">
        <w:rPr>
          <w:rFonts w:ascii="Times New Roman" w:eastAsia="Times New Roman" w:hAnsi="Times New Roman" w:cs="Times New Roman"/>
        </w:rPr>
        <w:t xml:space="preserve">która wyjaśniła, iż </w:t>
      </w:r>
      <w:r w:rsidR="00D24B48">
        <w:rPr>
          <w:rFonts w:ascii="Times New Roman" w:eastAsia="Times New Roman" w:hAnsi="Times New Roman" w:cs="Times New Roman"/>
        </w:rPr>
        <w:t>temat tej pożyczki był wcześniej omawiany. W</w:t>
      </w:r>
      <w:r w:rsidR="00D24B48" w:rsidRPr="00D24B48">
        <w:rPr>
          <w:rFonts w:ascii="Times New Roman" w:eastAsia="Times New Roman" w:hAnsi="Times New Roman" w:cs="Times New Roman"/>
        </w:rPr>
        <w:t>ysokoś</w:t>
      </w:r>
      <w:r w:rsidR="00D24B48">
        <w:rPr>
          <w:rFonts w:ascii="Times New Roman" w:eastAsia="Times New Roman" w:hAnsi="Times New Roman" w:cs="Times New Roman"/>
        </w:rPr>
        <w:t>ć</w:t>
      </w:r>
      <w:r w:rsidR="00D24B48" w:rsidRPr="00D24B48">
        <w:rPr>
          <w:rFonts w:ascii="Times New Roman" w:eastAsia="Times New Roman" w:hAnsi="Times New Roman" w:cs="Times New Roman"/>
        </w:rPr>
        <w:t xml:space="preserve"> </w:t>
      </w:r>
      <w:r w:rsidR="00D24B48">
        <w:rPr>
          <w:rFonts w:ascii="Times New Roman" w:eastAsia="Times New Roman" w:hAnsi="Times New Roman" w:cs="Times New Roman"/>
        </w:rPr>
        <w:t xml:space="preserve">tej pożyczki to </w:t>
      </w:r>
      <w:r w:rsidR="00D24B48" w:rsidRPr="00D24B48">
        <w:rPr>
          <w:rFonts w:ascii="Times New Roman" w:eastAsia="Times New Roman" w:hAnsi="Times New Roman" w:cs="Times New Roman"/>
        </w:rPr>
        <w:t xml:space="preserve">600 000,00 zł. na realizację przedsięwzięcia pn.: „Rozbudowa i przebudowa oczyszczalni ścieków w Opatowie o zbiornik retencyjny ścieków oraz punkt przyjęcia osadów z oczyszczalni przydomowych". </w:t>
      </w:r>
    </w:p>
    <w:p w14:paraId="29EF14E5" w14:textId="0018D640" w:rsidR="00D24B48" w:rsidRPr="00D24B48" w:rsidRDefault="00D24B48" w:rsidP="00D24B48">
      <w:pPr>
        <w:pStyle w:val="Default"/>
        <w:rPr>
          <w:rFonts w:ascii="Times New Roman" w:eastAsia="Times New Roman" w:hAnsi="Times New Roman" w:cs="Times New Roman"/>
        </w:rPr>
      </w:pPr>
      <w:r w:rsidRPr="00D24B48">
        <w:rPr>
          <w:rFonts w:ascii="Times New Roman" w:eastAsia="Times New Roman" w:hAnsi="Times New Roman" w:cs="Times New Roman"/>
        </w:rPr>
        <w:t xml:space="preserve">Realizacja pożyczki nastąpi w jednej transzy w roku 2025. </w:t>
      </w:r>
    </w:p>
    <w:p w14:paraId="54016FEE" w14:textId="7E2E441A" w:rsidR="00D24B48" w:rsidRPr="00D24B48" w:rsidRDefault="00D24B48" w:rsidP="00D24B48">
      <w:pPr>
        <w:pStyle w:val="Default"/>
        <w:rPr>
          <w:rFonts w:ascii="Times New Roman" w:eastAsia="Times New Roman" w:hAnsi="Times New Roman" w:cs="Times New Roman"/>
        </w:rPr>
      </w:pPr>
      <w:r w:rsidRPr="00D24B48">
        <w:rPr>
          <w:rFonts w:ascii="Times New Roman" w:eastAsia="Times New Roman" w:hAnsi="Times New Roman" w:cs="Times New Roman"/>
        </w:rPr>
        <w:t xml:space="preserve">Zabezpieczeniem spłaty pożyczki będzie weksel "in blanco" wraz z deklaracją wekslową. </w:t>
      </w:r>
    </w:p>
    <w:p w14:paraId="25DF3753" w14:textId="77777777" w:rsidR="00D24B48" w:rsidRDefault="00D24B48" w:rsidP="00D24B48">
      <w:pPr>
        <w:pStyle w:val="Default"/>
        <w:rPr>
          <w:rFonts w:ascii="Times New Roman" w:eastAsia="Times New Roman" w:hAnsi="Times New Roman" w:cs="Times New Roman"/>
        </w:rPr>
      </w:pPr>
      <w:r w:rsidRPr="00D24B48">
        <w:rPr>
          <w:rFonts w:ascii="Times New Roman" w:eastAsia="Times New Roman" w:hAnsi="Times New Roman" w:cs="Times New Roman"/>
        </w:rPr>
        <w:t>Ustal</w:t>
      </w:r>
      <w:r>
        <w:rPr>
          <w:rFonts w:ascii="Times New Roman" w:eastAsia="Times New Roman" w:hAnsi="Times New Roman" w:cs="Times New Roman"/>
        </w:rPr>
        <w:t xml:space="preserve">ono </w:t>
      </w:r>
      <w:r w:rsidRPr="00D24B48">
        <w:rPr>
          <w:rFonts w:ascii="Times New Roman" w:eastAsia="Times New Roman" w:hAnsi="Times New Roman" w:cs="Times New Roman"/>
        </w:rPr>
        <w:t>spłat</w:t>
      </w:r>
      <w:r>
        <w:rPr>
          <w:rFonts w:ascii="Times New Roman" w:eastAsia="Times New Roman" w:hAnsi="Times New Roman" w:cs="Times New Roman"/>
        </w:rPr>
        <w:t>ę</w:t>
      </w:r>
      <w:r w:rsidRPr="00D24B48">
        <w:rPr>
          <w:rFonts w:ascii="Times New Roman" w:eastAsia="Times New Roman" w:hAnsi="Times New Roman" w:cs="Times New Roman"/>
        </w:rPr>
        <w:t xml:space="preserve"> zaciągniętej pożyczki z dochodów własnych gminy z podatków i opłat lokalnych w latach 2025 – 2030.</w:t>
      </w:r>
    </w:p>
    <w:p w14:paraId="05ED5C53" w14:textId="77777777" w:rsidR="00BF6732" w:rsidRDefault="000E4BAE" w:rsidP="00D24B48">
      <w:pPr>
        <w:pStyle w:val="Defaul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Pożyczka będzie spłacana z o</w:t>
      </w:r>
      <w:r w:rsidR="00D24B48" w:rsidRPr="00D24B48">
        <w:rPr>
          <w:rFonts w:ascii="Times New Roman" w:eastAsia="Times New Roman" w:hAnsi="Times New Roman" w:cs="Times New Roman"/>
        </w:rPr>
        <w:t>procentowaniem zmiennym, liczonym od niespłaconych kwot kapitałów w wysokości WIBOR 1Y (jednoroczny), lecz nie mniej niż 2,5% rocznie i nie więcej niż 4% rocznie</w:t>
      </w:r>
      <w:r w:rsidR="00BF6732">
        <w:rPr>
          <w:rFonts w:ascii="Times New Roman" w:eastAsia="Times New Roman" w:hAnsi="Times New Roman" w:cs="Times New Roman"/>
        </w:rPr>
        <w:t>. P</w:t>
      </w:r>
      <w:r w:rsidR="00BF6732" w:rsidRPr="00BF6732">
        <w:rPr>
          <w:rFonts w:ascii="Times New Roman" w:eastAsia="Times New Roman" w:hAnsi="Times New Roman" w:cs="Times New Roman"/>
        </w:rPr>
        <w:t>ożyczk</w:t>
      </w:r>
      <w:r w:rsidR="00BF6732">
        <w:rPr>
          <w:rFonts w:ascii="Times New Roman" w:eastAsia="Times New Roman" w:hAnsi="Times New Roman" w:cs="Times New Roman"/>
        </w:rPr>
        <w:t>a</w:t>
      </w:r>
      <w:r w:rsidR="00BF6732" w:rsidRPr="00BF6732">
        <w:rPr>
          <w:rFonts w:ascii="Times New Roman" w:eastAsia="Times New Roman" w:hAnsi="Times New Roman" w:cs="Times New Roman"/>
        </w:rPr>
        <w:t xml:space="preserve"> </w:t>
      </w:r>
      <w:r w:rsidR="00BF6732">
        <w:rPr>
          <w:rFonts w:ascii="Times New Roman" w:eastAsia="Times New Roman" w:hAnsi="Times New Roman" w:cs="Times New Roman"/>
        </w:rPr>
        <w:t xml:space="preserve">jest </w:t>
      </w:r>
      <w:r w:rsidR="00BF6732" w:rsidRPr="00BF6732">
        <w:rPr>
          <w:rFonts w:ascii="Times New Roman" w:eastAsia="Times New Roman" w:hAnsi="Times New Roman" w:cs="Times New Roman"/>
        </w:rPr>
        <w:t>z możliwością umorzenia do wysokości 35%.</w:t>
      </w:r>
    </w:p>
    <w:p w14:paraId="504EBBC5" w14:textId="5C7EC235" w:rsidR="006F3FDB" w:rsidRDefault="00000000" w:rsidP="00D24B48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eastAsia="Times New Roman" w:hAnsi="Times New Roman" w:cs="Times New Roman"/>
        </w:rPr>
        <w:br/>
      </w:r>
      <w:r w:rsidR="006F3FDB"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68856C6D" w14:textId="77777777" w:rsidR="006F3FDB" w:rsidRPr="006F3FDB" w:rsidRDefault="006F3FDB" w:rsidP="006F3FDB">
      <w:pPr>
        <w:pStyle w:val="Default"/>
        <w:rPr>
          <w:rFonts w:ascii="Times New Roman" w:hAnsi="Times New Roman" w:cs="Times New Roman"/>
        </w:rPr>
      </w:pPr>
    </w:p>
    <w:p w14:paraId="5E557DE7" w14:textId="7507DE81" w:rsidR="00BF6732" w:rsidRDefault="006F3FDB">
      <w:pPr>
        <w:spacing w:after="240"/>
        <w:rPr>
          <w:rFonts w:eastAsia="Times New Roman"/>
          <w:b/>
          <w:bCs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>-stu radnych uczestniczących w posiedzeniu 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</w:t>
      </w:r>
      <w:r w:rsidR="00BF6732">
        <w:rPr>
          <w:b/>
          <w:bCs/>
          <w:u w:val="single"/>
        </w:rPr>
        <w:t>2</w:t>
      </w:r>
      <w:r w:rsidRPr="006F3FDB">
        <w:rPr>
          <w:b/>
          <w:bCs/>
          <w:u w:val="single"/>
        </w:rPr>
        <w:t>/2024 w sprawie</w:t>
      </w:r>
      <w:r>
        <w:rPr>
          <w:b/>
          <w:bCs/>
          <w:u w:val="single"/>
        </w:rPr>
        <w:t xml:space="preserve"> </w:t>
      </w:r>
      <w:r w:rsidRPr="006F3FDB">
        <w:rPr>
          <w:rFonts w:eastAsia="Times New Roman"/>
          <w:b/>
          <w:bCs/>
          <w:u w:val="single"/>
        </w:rPr>
        <w:t xml:space="preserve">zaciągnięcia pożyczki z Wojewódzkiego Funduszu Ochrony Środowiska i Gospodarki Wodnej w Poznaniu. </w:t>
      </w:r>
      <w:r w:rsidRPr="006F3FDB">
        <w:rPr>
          <w:rFonts w:eastAsia="Times New Roman"/>
          <w:b/>
          <w:bCs/>
          <w:u w:val="single"/>
        </w:rPr>
        <w:br/>
      </w:r>
      <w:r>
        <w:rPr>
          <w:rFonts w:eastAsia="Times New Roman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</w:t>
      </w:r>
      <w:r w:rsidR="00BF6732">
        <w:rPr>
          <w:rFonts w:eastAsia="Times New Roman"/>
        </w:rPr>
        <w:t>a</w:t>
      </w:r>
    </w:p>
    <w:p w14:paraId="5FD0CD7F" w14:textId="48EC427E" w:rsidR="0070382E" w:rsidRPr="00BF6732" w:rsidRDefault="00000000" w:rsidP="0070382E">
      <w:pPr>
        <w:pStyle w:val="Default"/>
        <w:rPr>
          <w:rFonts w:ascii="Times New Roman" w:eastAsia="Times New Roman" w:hAnsi="Times New Roman" w:cs="Times New Roman"/>
        </w:rPr>
      </w:pPr>
      <w:r w:rsidRPr="00BF6732">
        <w:rPr>
          <w:rFonts w:ascii="Times New Roman" w:eastAsia="Times New Roman" w:hAnsi="Times New Roman" w:cs="Times New Roman"/>
          <w:b/>
          <w:bCs/>
        </w:rPr>
        <w:t>9. Podjęcie uchwały w sprawie zmiany uchwały Nr LXII/364/2023 dotyczącej zaciągnięcia długoterminowego kredytu.</w:t>
      </w:r>
      <w:r w:rsidRPr="00BF6732">
        <w:rPr>
          <w:rFonts w:ascii="Times New Roman" w:eastAsia="Times New Roman" w:hAnsi="Times New Roman" w:cs="Times New Roman"/>
          <w:b/>
          <w:bCs/>
        </w:rPr>
        <w:br/>
      </w:r>
      <w:r w:rsidRPr="00BF6732">
        <w:rPr>
          <w:rFonts w:ascii="Times New Roman" w:eastAsia="Times New Roman" w:hAnsi="Times New Roman" w:cs="Times New Roman"/>
        </w:rPr>
        <w:br/>
      </w:r>
      <w:r w:rsidR="0070382E">
        <w:rPr>
          <w:rFonts w:ascii="Times New Roman" w:eastAsia="Times New Roman" w:hAnsi="Times New Roman" w:cs="Times New Roman"/>
        </w:rPr>
        <w:t xml:space="preserve">Głos zabrała Skarbnik Gminy </w:t>
      </w:r>
      <w:r w:rsidR="0070382E" w:rsidRPr="006F3FDB">
        <w:rPr>
          <w:rFonts w:ascii="Times New Roman" w:eastAsia="Times New Roman" w:hAnsi="Times New Roman" w:cs="Times New Roman"/>
        </w:rPr>
        <w:t>- Emilia Panek</w:t>
      </w:r>
      <w:r w:rsidR="0070382E">
        <w:rPr>
          <w:rFonts w:ascii="Times New Roman" w:eastAsia="Times New Roman" w:hAnsi="Times New Roman" w:cs="Times New Roman"/>
        </w:rPr>
        <w:t>, która wyjaśniła, iż w</w:t>
      </w:r>
      <w:r w:rsidR="007D13ED">
        <w:rPr>
          <w:rFonts w:ascii="Times New Roman" w:eastAsia="Times New Roman" w:hAnsi="Times New Roman" w:cs="Times New Roman"/>
        </w:rPr>
        <w:t xml:space="preserve"> grudniu 2023 </w:t>
      </w:r>
      <w:r w:rsidR="0070382E">
        <w:rPr>
          <w:rFonts w:ascii="Times New Roman" w:eastAsia="Times New Roman" w:hAnsi="Times New Roman" w:cs="Times New Roman"/>
        </w:rPr>
        <w:t xml:space="preserve">r. podpisano umowę z bankiem o kredyt w wysokości 7 800 000 zł. gdzie był zapis, że można kredyt podejmować do 30.06.2024 r. Tego kredytu nie podjęto w całej wysokości. Podjęto o 500 000 zł. mniej czyli w kwocie 7 300 000 zł., dlatego konieczna jest zmiana uchwały o wysokości podejmowanego kredytu. </w:t>
      </w:r>
    </w:p>
    <w:p w14:paraId="6147722C" w14:textId="77777777" w:rsidR="00040F21" w:rsidRDefault="00000000" w:rsidP="007D13ED">
      <w:pPr>
        <w:pStyle w:val="Default"/>
        <w:rPr>
          <w:rFonts w:ascii="Times New Roman" w:eastAsia="Times New Roman" w:hAnsi="Times New Roman" w:cs="Times New Roman"/>
        </w:rPr>
      </w:pPr>
      <w:r w:rsidRPr="00BF6732">
        <w:rPr>
          <w:rFonts w:ascii="Times New Roman" w:eastAsia="Times New Roman" w:hAnsi="Times New Roman" w:cs="Times New Roman"/>
        </w:rPr>
        <w:br/>
      </w:r>
      <w:r w:rsidR="00040F21">
        <w:rPr>
          <w:rFonts w:ascii="Times New Roman" w:eastAsia="Times New Roman" w:hAnsi="Times New Roman" w:cs="Times New Roman"/>
        </w:rPr>
        <w:t xml:space="preserve">Jako kolejna głos zabrała Radna </w:t>
      </w:r>
      <w:r w:rsidRPr="00BF6732">
        <w:rPr>
          <w:rFonts w:ascii="Times New Roman" w:eastAsia="Times New Roman" w:hAnsi="Times New Roman" w:cs="Times New Roman"/>
        </w:rPr>
        <w:t>- Magdalena Osada</w:t>
      </w:r>
      <w:r w:rsidR="00040F21">
        <w:rPr>
          <w:rFonts w:ascii="Times New Roman" w:eastAsia="Times New Roman" w:hAnsi="Times New Roman" w:cs="Times New Roman"/>
        </w:rPr>
        <w:t>, która zadała pytanie na jakim poziomie jest całe zadłużenie gminy łącznie z tym kredytem co będzie wzięty?</w:t>
      </w:r>
    </w:p>
    <w:p w14:paraId="61FD6386" w14:textId="77777777" w:rsidR="00040F21" w:rsidRDefault="00040F21" w:rsidP="007D13ED">
      <w:pPr>
        <w:pStyle w:val="Default"/>
        <w:rPr>
          <w:rFonts w:ascii="Times New Roman" w:eastAsia="Times New Roman" w:hAnsi="Times New Roman" w:cs="Times New Roman"/>
        </w:rPr>
      </w:pPr>
    </w:p>
    <w:p w14:paraId="7351D889" w14:textId="77777777" w:rsidR="00040F21" w:rsidRDefault="00040F21" w:rsidP="007D13ED">
      <w:pPr>
        <w:pStyle w:val="Defaul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Głos ponownie zabrała Skarbnik Gminy - </w:t>
      </w:r>
      <w:r w:rsidRPr="00BF6732">
        <w:rPr>
          <w:rFonts w:ascii="Times New Roman" w:eastAsia="Times New Roman" w:hAnsi="Times New Roman" w:cs="Times New Roman"/>
        </w:rPr>
        <w:t>Emilia Panek</w:t>
      </w:r>
      <w:r>
        <w:rPr>
          <w:rFonts w:ascii="Times New Roman" w:eastAsia="Times New Roman" w:hAnsi="Times New Roman" w:cs="Times New Roman"/>
        </w:rPr>
        <w:t>, która odpowiedziała, iż kredyt jest wzięty</w:t>
      </w:r>
    </w:p>
    <w:p w14:paraId="09CDDD6C" w14:textId="27FEC17E" w:rsidR="00040F21" w:rsidRDefault="00040F21" w:rsidP="007D13ED">
      <w:pPr>
        <w:pStyle w:val="Defaul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.</w:t>
      </w:r>
    </w:p>
    <w:p w14:paraId="65D365C6" w14:textId="419192A3" w:rsidR="00040F21" w:rsidRDefault="00001A49" w:rsidP="007D13ED">
      <w:pPr>
        <w:pStyle w:val="Defaul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Radna Magdalena </w:t>
      </w:r>
      <w:r w:rsidR="00040F21">
        <w:rPr>
          <w:rFonts w:ascii="Times New Roman" w:eastAsia="Times New Roman" w:hAnsi="Times New Roman" w:cs="Times New Roman"/>
        </w:rPr>
        <w:t xml:space="preserve">Osada  </w:t>
      </w:r>
      <w:r w:rsidR="001E266D">
        <w:rPr>
          <w:rFonts w:ascii="Times New Roman" w:eastAsia="Times New Roman" w:hAnsi="Times New Roman" w:cs="Times New Roman"/>
        </w:rPr>
        <w:t xml:space="preserve">dopowiedziała, iż </w:t>
      </w:r>
      <w:r w:rsidR="00040F21">
        <w:rPr>
          <w:rFonts w:ascii="Times New Roman" w:eastAsia="Times New Roman" w:hAnsi="Times New Roman" w:cs="Times New Roman"/>
        </w:rPr>
        <w:t xml:space="preserve">chodzi </w:t>
      </w:r>
      <w:r>
        <w:rPr>
          <w:rFonts w:ascii="Times New Roman" w:eastAsia="Times New Roman" w:hAnsi="Times New Roman" w:cs="Times New Roman"/>
        </w:rPr>
        <w:t xml:space="preserve">Jej </w:t>
      </w:r>
      <w:r w:rsidR="00040F21">
        <w:rPr>
          <w:rFonts w:ascii="Times New Roman" w:eastAsia="Times New Roman" w:hAnsi="Times New Roman" w:cs="Times New Roman"/>
        </w:rPr>
        <w:t>o wysokość zadłużenia w stosunku do budżetu jak to wygląda?</w:t>
      </w:r>
      <w:r>
        <w:rPr>
          <w:rFonts w:ascii="Times New Roman" w:eastAsia="Times New Roman" w:hAnsi="Times New Roman" w:cs="Times New Roman"/>
        </w:rPr>
        <w:t xml:space="preserve"> </w:t>
      </w:r>
      <w:r w:rsidR="00040F21">
        <w:rPr>
          <w:rFonts w:ascii="Times New Roman" w:eastAsia="Times New Roman" w:hAnsi="Times New Roman" w:cs="Times New Roman"/>
        </w:rPr>
        <w:t>Obecnie jest manewrowanie kwotą, która jest obniżona i to jest pozytywne.</w:t>
      </w:r>
    </w:p>
    <w:p w14:paraId="502AF874" w14:textId="293C1F0E" w:rsidR="00040F21" w:rsidRDefault="00000000" w:rsidP="007D13ED">
      <w:pPr>
        <w:pStyle w:val="Default"/>
        <w:rPr>
          <w:rFonts w:ascii="Times New Roman" w:eastAsia="Times New Roman" w:hAnsi="Times New Roman" w:cs="Times New Roman"/>
        </w:rPr>
      </w:pPr>
      <w:r w:rsidRPr="00BF6732">
        <w:rPr>
          <w:rFonts w:ascii="Times New Roman" w:eastAsia="Times New Roman" w:hAnsi="Times New Roman" w:cs="Times New Roman"/>
        </w:rPr>
        <w:br/>
      </w:r>
      <w:r w:rsidR="00001A49">
        <w:rPr>
          <w:rFonts w:ascii="Times New Roman" w:eastAsia="Times New Roman" w:hAnsi="Times New Roman" w:cs="Times New Roman"/>
        </w:rPr>
        <w:t xml:space="preserve">Głos zabrała Skarbnik Gminy </w:t>
      </w:r>
      <w:r w:rsidRPr="00BF6732">
        <w:rPr>
          <w:rFonts w:ascii="Times New Roman" w:eastAsia="Times New Roman" w:hAnsi="Times New Roman" w:cs="Times New Roman"/>
        </w:rPr>
        <w:t>Emilia Panek</w:t>
      </w:r>
      <w:r w:rsidR="00040F21">
        <w:rPr>
          <w:rFonts w:ascii="Times New Roman" w:eastAsia="Times New Roman" w:hAnsi="Times New Roman" w:cs="Times New Roman"/>
        </w:rPr>
        <w:t xml:space="preserve"> – na chwilę obecną nie odpowie musi to sprawdzić. </w:t>
      </w:r>
    </w:p>
    <w:p w14:paraId="25572F43" w14:textId="77777777" w:rsidR="00040F21" w:rsidRDefault="00040F21" w:rsidP="007D13ED">
      <w:pPr>
        <w:pStyle w:val="Default"/>
        <w:rPr>
          <w:rFonts w:ascii="Times New Roman" w:eastAsia="Times New Roman" w:hAnsi="Times New Roman" w:cs="Times New Roman"/>
        </w:rPr>
      </w:pPr>
    </w:p>
    <w:p w14:paraId="68E29202" w14:textId="3C15B331" w:rsidR="007E3476" w:rsidRDefault="00040F21" w:rsidP="007D13ED">
      <w:pPr>
        <w:pStyle w:val="Defaul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Idąc dalej </w:t>
      </w:r>
      <w:r w:rsidR="00001A49">
        <w:rPr>
          <w:rFonts w:ascii="Times New Roman" w:eastAsia="Times New Roman" w:hAnsi="Times New Roman" w:cs="Times New Roman"/>
        </w:rPr>
        <w:t xml:space="preserve">Radna </w:t>
      </w:r>
      <w:r>
        <w:rPr>
          <w:rFonts w:ascii="Times New Roman" w:eastAsia="Times New Roman" w:hAnsi="Times New Roman" w:cs="Times New Roman"/>
        </w:rPr>
        <w:t xml:space="preserve">Magdalena Osada dodatkowo poprosiła o podanie </w:t>
      </w:r>
      <w:r w:rsidR="007E3476">
        <w:rPr>
          <w:rFonts w:ascii="Times New Roman" w:eastAsia="Times New Roman" w:hAnsi="Times New Roman" w:cs="Times New Roman"/>
        </w:rPr>
        <w:t xml:space="preserve">rocznych </w:t>
      </w:r>
      <w:r>
        <w:rPr>
          <w:rFonts w:ascii="Times New Roman" w:eastAsia="Times New Roman" w:hAnsi="Times New Roman" w:cs="Times New Roman"/>
        </w:rPr>
        <w:t>kosztów obsługi tego kredytu</w:t>
      </w:r>
      <w:r w:rsidR="007E3476">
        <w:rPr>
          <w:rFonts w:ascii="Times New Roman" w:eastAsia="Times New Roman" w:hAnsi="Times New Roman" w:cs="Times New Roman"/>
        </w:rPr>
        <w:t>?</w:t>
      </w:r>
    </w:p>
    <w:p w14:paraId="2F831245" w14:textId="77777777" w:rsidR="00001A49" w:rsidRDefault="00001A49" w:rsidP="007D13ED">
      <w:pPr>
        <w:pStyle w:val="Default"/>
        <w:rPr>
          <w:rFonts w:ascii="Times New Roman" w:eastAsia="Times New Roman" w:hAnsi="Times New Roman" w:cs="Times New Roman"/>
        </w:rPr>
      </w:pPr>
    </w:p>
    <w:p w14:paraId="4E7739C3" w14:textId="44C3C719" w:rsidR="00BF6732" w:rsidRDefault="00001A49" w:rsidP="007D13ED">
      <w:pPr>
        <w:pStyle w:val="Default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Skarbnik Gminy </w:t>
      </w:r>
      <w:r w:rsidR="007E3476">
        <w:rPr>
          <w:rFonts w:ascii="Times New Roman" w:eastAsia="Times New Roman" w:hAnsi="Times New Roman" w:cs="Times New Roman"/>
        </w:rPr>
        <w:t>Emilia Panek odpowie</w:t>
      </w:r>
      <w:r w:rsidR="001E266D">
        <w:rPr>
          <w:rFonts w:ascii="Times New Roman" w:eastAsia="Times New Roman" w:hAnsi="Times New Roman" w:cs="Times New Roman"/>
        </w:rPr>
        <w:t xml:space="preserve">działa, że udzieli informacji </w:t>
      </w:r>
      <w:r w:rsidR="007E3476">
        <w:rPr>
          <w:rFonts w:ascii="Times New Roman" w:eastAsia="Times New Roman" w:hAnsi="Times New Roman" w:cs="Times New Roman"/>
        </w:rPr>
        <w:t>po sprawdzeniu.</w:t>
      </w:r>
      <w:r w:rsidR="007E3476" w:rsidRPr="00BF6732">
        <w:rPr>
          <w:rFonts w:ascii="Times New Roman" w:eastAsia="Times New Roman" w:hAnsi="Times New Roman" w:cs="Times New Roman"/>
        </w:rPr>
        <w:br/>
      </w:r>
      <w:r w:rsidR="007E3476">
        <w:rPr>
          <w:rFonts w:eastAsia="Times New Roman"/>
        </w:rPr>
        <w:br/>
      </w:r>
      <w:r w:rsidR="00BF6732"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4EEFD158" w14:textId="77777777" w:rsidR="00BF6732" w:rsidRPr="006F3FDB" w:rsidRDefault="00BF6732" w:rsidP="00BF6732">
      <w:pPr>
        <w:pStyle w:val="Default"/>
        <w:rPr>
          <w:rFonts w:ascii="Times New Roman" w:hAnsi="Times New Roman" w:cs="Times New Roman"/>
        </w:rPr>
      </w:pPr>
    </w:p>
    <w:p w14:paraId="78049B47" w14:textId="7CD4725F" w:rsidR="00E21D7F" w:rsidRDefault="00BF6732" w:rsidP="00BF6732">
      <w:pPr>
        <w:spacing w:after="240"/>
        <w:rPr>
          <w:rFonts w:eastAsia="Times New Roman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>-stu radnych uczestniczących w posiedzeniu 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33</w:t>
      </w:r>
      <w:r w:rsidRPr="006F3FDB">
        <w:rPr>
          <w:b/>
          <w:bCs/>
          <w:u w:val="single"/>
        </w:rPr>
        <w:t>/2024 w sprawie</w:t>
      </w:r>
      <w:r>
        <w:rPr>
          <w:b/>
          <w:bCs/>
          <w:u w:val="single"/>
        </w:rPr>
        <w:t xml:space="preserve"> </w:t>
      </w:r>
      <w:r w:rsidRPr="00BF6732">
        <w:rPr>
          <w:rFonts w:eastAsia="Times New Roman"/>
          <w:b/>
          <w:bCs/>
          <w:u w:val="single"/>
        </w:rPr>
        <w:t xml:space="preserve">zmiany uchwały Nr LXII/364/2023 dotyczącej zaciągnięcia długoterminowego kredytu. </w:t>
      </w:r>
      <w:r w:rsidRPr="00BF6732">
        <w:rPr>
          <w:rFonts w:eastAsia="Times New Roman"/>
          <w:b/>
          <w:bCs/>
          <w:u w:val="single"/>
        </w:rPr>
        <w:br/>
      </w:r>
      <w:r>
        <w:rPr>
          <w:rFonts w:eastAsia="Times New Roman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Pacyna</w:t>
      </w:r>
    </w:p>
    <w:p w14:paraId="75608450" w14:textId="14590134" w:rsidR="007E3476" w:rsidRPr="007E3476" w:rsidRDefault="00000000" w:rsidP="007E3476">
      <w:pPr>
        <w:spacing w:after="240"/>
        <w:rPr>
          <w:rFonts w:eastAsia="Times New Roman"/>
        </w:rPr>
      </w:pPr>
      <w:r w:rsidRPr="007E3476">
        <w:rPr>
          <w:rFonts w:eastAsia="Times New Roman"/>
          <w:b/>
          <w:bCs/>
        </w:rPr>
        <w:t>10. Podjęcie uchwały w sprawie wyrażenia zgody na zawarcie porozumienia między Gminą Łęka Opatowska a Gminą Galewice w zakresie realizacji zadania: rodzinny dom pomocy.</w:t>
      </w:r>
      <w:r w:rsidRPr="007E3476">
        <w:rPr>
          <w:rFonts w:eastAsia="Times New Roman"/>
          <w:b/>
          <w:bCs/>
        </w:rPr>
        <w:br/>
      </w:r>
      <w:r w:rsidRPr="007E3476">
        <w:rPr>
          <w:rFonts w:eastAsia="Times New Roman"/>
        </w:rPr>
        <w:br/>
      </w:r>
      <w:r w:rsidR="001E266D">
        <w:rPr>
          <w:rFonts w:eastAsia="Times New Roman"/>
        </w:rPr>
        <w:t>Głos zabrała Kierownik GOPS – Lucyna Kasprzak, która wyjaśniła, iż projekt był omówiony na ostatnim posiedzeniu wspólnym komisji. Od 02.09.2024 na terenie</w:t>
      </w:r>
      <w:r w:rsidR="007E3476" w:rsidRPr="007E3476">
        <w:rPr>
          <w:rFonts w:eastAsia="Times New Roman"/>
        </w:rPr>
        <w:t xml:space="preserve"> Gminy Łęka Opatowska, </w:t>
      </w:r>
      <w:r w:rsidR="001E266D">
        <w:rPr>
          <w:rFonts w:eastAsia="Times New Roman"/>
        </w:rPr>
        <w:t xml:space="preserve">funkcjonuje </w:t>
      </w:r>
      <w:r w:rsidR="007E3476" w:rsidRPr="007E3476">
        <w:rPr>
          <w:rFonts w:eastAsia="Times New Roman"/>
        </w:rPr>
        <w:t>Rodzinny Dom Pomocy w Opatowie</w:t>
      </w:r>
      <w:r w:rsidR="001E266D">
        <w:rPr>
          <w:rFonts w:eastAsia="Times New Roman"/>
        </w:rPr>
        <w:t>. Dysponuje on ośmioma miejscami dla mieszkańców, którzy potrzebują wsparcia i usług opiekuńczych. Na chwilę obecną zamieszkuje 4 naszych mieszkańców a w Gminie Galewice znalazła się taka osoba która potrzebuje takiego wsparcia i rodzina wnioskuje o umieszczenie osoby niepełnosprawnej w naszym Rodzinnym Domu Pomocy</w:t>
      </w:r>
      <w:r w:rsidR="00001A49">
        <w:rPr>
          <w:rFonts w:eastAsia="Times New Roman"/>
        </w:rPr>
        <w:t>,</w:t>
      </w:r>
      <w:r w:rsidR="001E266D">
        <w:rPr>
          <w:rFonts w:eastAsia="Times New Roman"/>
        </w:rPr>
        <w:t xml:space="preserve"> dlatego niezbędne </w:t>
      </w:r>
      <w:r w:rsidR="00001A49">
        <w:rPr>
          <w:rFonts w:eastAsia="Times New Roman"/>
        </w:rPr>
        <w:t xml:space="preserve">jest </w:t>
      </w:r>
      <w:r w:rsidR="001E266D">
        <w:rPr>
          <w:rFonts w:eastAsia="Times New Roman"/>
        </w:rPr>
        <w:t xml:space="preserve">zawarcie porozumienia między Gminą Łęka </w:t>
      </w:r>
      <w:r w:rsidR="00450048">
        <w:rPr>
          <w:rFonts w:eastAsia="Times New Roman"/>
        </w:rPr>
        <w:t>O</w:t>
      </w:r>
      <w:r w:rsidR="001E266D">
        <w:rPr>
          <w:rFonts w:eastAsia="Times New Roman"/>
        </w:rPr>
        <w:t xml:space="preserve">patowska a Gminą Galewice. </w:t>
      </w:r>
    </w:p>
    <w:p w14:paraId="52A85C40" w14:textId="77777777" w:rsidR="00450048" w:rsidRDefault="00450048" w:rsidP="00450048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1FE7E1BD" w14:textId="77777777" w:rsidR="00450048" w:rsidRPr="006F3FDB" w:rsidRDefault="00450048" w:rsidP="00450048">
      <w:pPr>
        <w:pStyle w:val="Default"/>
        <w:rPr>
          <w:rFonts w:ascii="Times New Roman" w:hAnsi="Times New Roman" w:cs="Times New Roman"/>
        </w:rPr>
      </w:pPr>
    </w:p>
    <w:p w14:paraId="3AD1805A" w14:textId="645DC8A0" w:rsidR="00E21D7F" w:rsidRDefault="00450048" w:rsidP="00450048">
      <w:pPr>
        <w:spacing w:after="240"/>
        <w:rPr>
          <w:rFonts w:eastAsia="Times New Roman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>-stu radnych uczestniczących w posiedzeniu 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34</w:t>
      </w:r>
      <w:r w:rsidRPr="006F3FDB">
        <w:rPr>
          <w:b/>
          <w:bCs/>
          <w:u w:val="single"/>
        </w:rPr>
        <w:t>/2024 w sprawie</w:t>
      </w:r>
      <w:r>
        <w:rPr>
          <w:b/>
          <w:bCs/>
          <w:u w:val="single"/>
        </w:rPr>
        <w:t xml:space="preserve"> </w:t>
      </w:r>
      <w:r w:rsidRPr="00450048">
        <w:rPr>
          <w:rFonts w:eastAsia="Times New Roman"/>
          <w:b/>
          <w:bCs/>
          <w:u w:val="single"/>
        </w:rPr>
        <w:t xml:space="preserve">wyrażenia zgody na zawarcie porozumienia między Gminą Łęka Opatowska a Gminą Galewice w zakresie realizacji zadania: rodzinny dom pomocy. </w:t>
      </w:r>
      <w:r w:rsidRPr="00450048"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Pacyna</w:t>
      </w:r>
    </w:p>
    <w:p w14:paraId="37183348" w14:textId="7B7C475E" w:rsidR="00450048" w:rsidRPr="00450048" w:rsidRDefault="00450048" w:rsidP="00450048">
      <w:pPr>
        <w:spacing w:after="240"/>
        <w:rPr>
          <w:rFonts w:eastAsia="Times New Roman"/>
          <w:b/>
          <w:bCs/>
          <w:u w:val="single"/>
        </w:rPr>
      </w:pPr>
      <w:r>
        <w:rPr>
          <w:rFonts w:eastAsia="Times New Roman"/>
        </w:rPr>
        <w:t xml:space="preserve">W tym momencie 57:06 minuta transmisji wyszedł z sali posiedzeń Radny Wojciech Nawrocki. </w:t>
      </w:r>
    </w:p>
    <w:p w14:paraId="4977CFF0" w14:textId="6638A066" w:rsidR="00450048" w:rsidRDefault="00000000" w:rsidP="00450048">
      <w:pPr>
        <w:rPr>
          <w:rFonts w:eastAsia="Times New Roman"/>
        </w:rPr>
      </w:pPr>
      <w:r w:rsidRPr="00450048">
        <w:rPr>
          <w:rFonts w:eastAsia="Times New Roman"/>
          <w:b/>
          <w:bCs/>
        </w:rPr>
        <w:lastRenderedPageBreak/>
        <w:t>11. Podjęcie uchwały w sprawie wyrażenia zgody na przyjęcie w formie darowizny nieruchomości położonej w obrębie geodezyjnym Zmyślona Słupska.</w:t>
      </w:r>
      <w:r w:rsidRPr="00450048">
        <w:rPr>
          <w:rFonts w:eastAsia="Times New Roman"/>
          <w:b/>
          <w:bCs/>
        </w:rPr>
        <w:br/>
      </w:r>
      <w:r w:rsidRPr="00450048">
        <w:rPr>
          <w:rFonts w:eastAsia="Times New Roman"/>
          <w:b/>
          <w:bCs/>
        </w:rPr>
        <w:br/>
      </w:r>
      <w:r w:rsidR="00450048">
        <w:rPr>
          <w:rFonts w:eastAsia="Times New Roman"/>
        </w:rPr>
        <w:t xml:space="preserve">Głos zabrał Kierownik Referatu Budownictwa, Gospodarki Komunalnej i Ochrony          </w:t>
      </w:r>
    </w:p>
    <w:p w14:paraId="751A026F" w14:textId="1166287D" w:rsidR="00450048" w:rsidRPr="00450048" w:rsidRDefault="00450048" w:rsidP="00450048">
      <w:pPr>
        <w:rPr>
          <w:rFonts w:eastAsia="Times New Roman"/>
        </w:rPr>
      </w:pPr>
      <w:r>
        <w:rPr>
          <w:rFonts w:eastAsia="Times New Roman"/>
        </w:rPr>
        <w:t xml:space="preserve">  Środowiska – Tomasz Jerczyński, który wyjaśnił, iż projekt uchwały był omawiany na ostatnim posiedzeniu wspólnym komisji. N</w:t>
      </w:r>
      <w:r w:rsidRPr="00450048">
        <w:rPr>
          <w:rFonts w:eastAsia="Times New Roman"/>
        </w:rPr>
        <w:t xml:space="preserve">ieruchomość, o której mowa w treści uchwały stanowi własność osoby fizycznej. Na podstawie uchwały numer LXXIV/433/2024 Rady Gminy Łęka Opatowska z dnia 24 kwietnia 2024r. przystąpiono do sporządzenia miejscowego planu zagospodarowania przestrzennego dla obszaru na którym znajduje się ww. działka. Zarówno inwestor jak i Gmina widzą potrzebę poszerzenia pasa drogowego o przedmiotową działkę. </w:t>
      </w:r>
    </w:p>
    <w:p w14:paraId="01DC649F" w14:textId="556A26C2" w:rsidR="00450048" w:rsidRDefault="00450048" w:rsidP="00450048">
      <w:pPr>
        <w:rPr>
          <w:rFonts w:eastAsia="Times New Roman"/>
        </w:rPr>
      </w:pPr>
      <w:r w:rsidRPr="00450048">
        <w:rPr>
          <w:rFonts w:eastAsia="Times New Roman"/>
        </w:rPr>
        <w:t>Właściciel działki numer 221/4 poło</w:t>
      </w:r>
      <w:r>
        <w:rPr>
          <w:rFonts w:eastAsia="Times New Roman"/>
        </w:rPr>
        <w:t>ż</w:t>
      </w:r>
      <w:r w:rsidRPr="00450048">
        <w:rPr>
          <w:rFonts w:eastAsia="Times New Roman"/>
        </w:rPr>
        <w:t>onej w obr</w:t>
      </w:r>
      <w:r>
        <w:rPr>
          <w:rFonts w:eastAsia="Times New Roman"/>
        </w:rPr>
        <w:t>ę</w:t>
      </w:r>
      <w:r w:rsidRPr="00450048">
        <w:rPr>
          <w:rFonts w:eastAsia="Times New Roman"/>
        </w:rPr>
        <w:t xml:space="preserve">bie geodezyjnym Zmyślona Słupska wyraża wolę jej przekazania w formie darowizny na rzecz Gminy Łęka Opatowska, utwardzenia oraz pokrycia wszelkich kosztów notarialnych. </w:t>
      </w:r>
    </w:p>
    <w:p w14:paraId="768FBD92" w14:textId="77777777" w:rsidR="00450048" w:rsidRPr="00450048" w:rsidRDefault="00450048" w:rsidP="00450048">
      <w:pPr>
        <w:rPr>
          <w:rFonts w:eastAsia="Times New Roman"/>
        </w:rPr>
      </w:pPr>
    </w:p>
    <w:p w14:paraId="14710E72" w14:textId="7F0CEAD2" w:rsidR="00450048" w:rsidRDefault="00450048" w:rsidP="00450048">
      <w:pPr>
        <w:rPr>
          <w:rFonts w:eastAsia="Times New Roman"/>
        </w:rPr>
      </w:pPr>
      <w:r w:rsidRPr="00450048">
        <w:rPr>
          <w:rFonts w:eastAsia="Times New Roman"/>
        </w:rPr>
        <w:t>W związku z powyższym niezbędne jest podjęcie przez Radę Gminy Łęka Opatowska.</w:t>
      </w:r>
    </w:p>
    <w:p w14:paraId="24148181" w14:textId="77777777" w:rsidR="00450048" w:rsidRDefault="00450048" w:rsidP="00450048">
      <w:pPr>
        <w:rPr>
          <w:rFonts w:eastAsia="Times New Roman"/>
        </w:rPr>
      </w:pPr>
    </w:p>
    <w:p w14:paraId="1DF3E263" w14:textId="77777777" w:rsidR="00450048" w:rsidRDefault="00450048" w:rsidP="00450048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3040C529" w14:textId="77777777" w:rsidR="00450048" w:rsidRPr="006F3FDB" w:rsidRDefault="00450048" w:rsidP="00450048">
      <w:pPr>
        <w:pStyle w:val="Default"/>
        <w:rPr>
          <w:rFonts w:ascii="Times New Roman" w:hAnsi="Times New Roman" w:cs="Times New Roman"/>
        </w:rPr>
      </w:pPr>
    </w:p>
    <w:p w14:paraId="3523C693" w14:textId="61D52C5A" w:rsidR="00E21D7F" w:rsidRDefault="00450048" w:rsidP="00422D00">
      <w:pPr>
        <w:rPr>
          <w:rFonts w:eastAsia="Times New Roman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3</w:t>
      </w:r>
      <w:r w:rsidRPr="006F3FDB">
        <w:rPr>
          <w:b/>
          <w:bCs/>
          <w:u w:val="single"/>
        </w:rPr>
        <w:t>-stu radnych uczestniczących w posiedzeniu – 1</w:t>
      </w:r>
      <w:r w:rsidR="00422D00">
        <w:rPr>
          <w:b/>
          <w:bCs/>
          <w:u w:val="single"/>
        </w:rPr>
        <w:t>3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</w:t>
      </w:r>
      <w:r w:rsidR="00012734">
        <w:rPr>
          <w:b/>
          <w:bCs/>
          <w:u w:val="single"/>
        </w:rPr>
        <w:t>5</w:t>
      </w:r>
      <w:r w:rsidRPr="006F3FDB">
        <w:rPr>
          <w:b/>
          <w:bCs/>
          <w:u w:val="single"/>
        </w:rPr>
        <w:t>/2024 w sprawie</w:t>
      </w:r>
      <w:r w:rsidR="00422D00">
        <w:rPr>
          <w:rFonts w:eastAsia="Times New Roman"/>
        </w:rPr>
        <w:t xml:space="preserve"> </w:t>
      </w:r>
      <w:r w:rsidRPr="00422D00">
        <w:rPr>
          <w:rFonts w:eastAsia="Times New Roman"/>
          <w:b/>
          <w:bCs/>
          <w:u w:val="single"/>
        </w:rPr>
        <w:t>wyrażenia zgody na przyjęcie w formie darowizny nieruchomości położonej w obrębie geodezyjnym Zmyślona Słupska.</w:t>
      </w:r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13, PRZECIW: 0, WSTRZYMUJĘ SIĘ: 0, BRAK GŁOSU: 0, NIEOBECNI: 2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(13)</w:t>
      </w:r>
      <w:r>
        <w:rPr>
          <w:rFonts w:eastAsia="Times New Roman"/>
        </w:rPr>
        <w:br/>
        <w:t>Grzegorz Adamski, Adam Gawlik, Wojciech Gruszka, Piotr Jeziorny, Małgorzata Kaczmarzyk,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(2)</w:t>
      </w:r>
      <w:r>
        <w:rPr>
          <w:rFonts w:eastAsia="Times New Roman"/>
        </w:rPr>
        <w:br/>
        <w:t>Wojciech Nawrocki, Marian Pacyna</w:t>
      </w:r>
      <w:r>
        <w:rPr>
          <w:rFonts w:eastAsia="Times New Roman"/>
        </w:rPr>
        <w:br/>
      </w:r>
    </w:p>
    <w:p w14:paraId="7EFC943D" w14:textId="7A2985C5" w:rsidR="00422D00" w:rsidRPr="00450048" w:rsidRDefault="00422D00" w:rsidP="00422D00">
      <w:pPr>
        <w:spacing w:after="240"/>
        <w:rPr>
          <w:rFonts w:eastAsia="Times New Roman"/>
          <w:b/>
          <w:bCs/>
          <w:u w:val="single"/>
        </w:rPr>
      </w:pPr>
      <w:r>
        <w:rPr>
          <w:rFonts w:eastAsia="Times New Roman"/>
        </w:rPr>
        <w:t xml:space="preserve">W tym momencie 59:24 minuta transmisji wszedł na salę posiedzeń Radny Wojciech Nawrocki. </w:t>
      </w:r>
    </w:p>
    <w:p w14:paraId="5DBE6DC1" w14:textId="29EA0790" w:rsidR="00422D00" w:rsidRDefault="00000000">
      <w:pPr>
        <w:spacing w:after="240"/>
        <w:rPr>
          <w:rFonts w:eastAsia="Times New Roman"/>
        </w:rPr>
      </w:pPr>
      <w:r w:rsidRPr="00422D00">
        <w:rPr>
          <w:rFonts w:eastAsia="Times New Roman"/>
          <w:b/>
          <w:bCs/>
        </w:rPr>
        <w:t>12. Podjęcie uchwały w sprawie wyrażenia zgody na zbycie nieruchomości położonej w miejscowości Raków,</w:t>
      </w:r>
    </w:p>
    <w:p w14:paraId="6D857521" w14:textId="77777777" w:rsidR="00422D00" w:rsidRDefault="00422D00" w:rsidP="00422D00">
      <w:pPr>
        <w:rPr>
          <w:rFonts w:eastAsia="Times New Roman"/>
        </w:rPr>
      </w:pPr>
      <w:r>
        <w:rPr>
          <w:rFonts w:eastAsia="Times New Roman"/>
        </w:rPr>
        <w:t xml:space="preserve">Głos zabrał Kierownik Referatu Budownictwa, Gospodarki Komunalnej i Ochrony          </w:t>
      </w:r>
    </w:p>
    <w:p w14:paraId="373810E6" w14:textId="52BC8618" w:rsidR="00422D00" w:rsidRPr="00422D00" w:rsidRDefault="00422D00" w:rsidP="00422D00">
      <w:pPr>
        <w:spacing w:after="240"/>
        <w:rPr>
          <w:rFonts w:eastAsia="Times New Roman"/>
        </w:rPr>
      </w:pPr>
      <w:r>
        <w:rPr>
          <w:rFonts w:eastAsia="Times New Roman"/>
        </w:rPr>
        <w:t xml:space="preserve">  Środowiska – Tomasz Jerczyński, który wyjaśnił, iż projekt uchwały był omawiany na ostatnim posiedzeniu wspólnym komisji. </w:t>
      </w:r>
      <w:r>
        <w:rPr>
          <w:rFonts w:eastAsia="Times New Roman"/>
        </w:rPr>
        <w:br/>
      </w:r>
      <w:r w:rsidRPr="00422D00">
        <w:rPr>
          <w:rFonts w:eastAsia="Times New Roman"/>
        </w:rPr>
        <w:t xml:space="preserve">Osoby fizyczne będące współwłaścicielami nieruchomości położonej w bezpośrednim sąsiedztwie działki, która jest przedmiotem uchwały złożyli wniosek o jej wykup. Przedmiotowa działka stanowi drogę wewnętrzną i nie jest niezbędna Gminie Łęka Opatowska. </w:t>
      </w:r>
    </w:p>
    <w:p w14:paraId="7CED11CE" w14:textId="77777777" w:rsidR="00422D00" w:rsidRPr="00422D00" w:rsidRDefault="00422D00" w:rsidP="00422D00">
      <w:pPr>
        <w:spacing w:after="240"/>
        <w:rPr>
          <w:rFonts w:eastAsia="Times New Roman"/>
        </w:rPr>
      </w:pPr>
      <w:r w:rsidRPr="00422D00">
        <w:rPr>
          <w:rFonts w:eastAsia="Times New Roman"/>
        </w:rPr>
        <w:t xml:space="preserve">Zagospodarowanie nieruchomości w sposób inny niż sprzedaż w celu poprawy warunków zagospodarowania nieruchomości przyległych nie jest możliwa. </w:t>
      </w:r>
    </w:p>
    <w:p w14:paraId="400E3D80" w14:textId="77777777" w:rsidR="00422D00" w:rsidRDefault="00422D00" w:rsidP="00422D00">
      <w:pPr>
        <w:spacing w:after="240"/>
        <w:rPr>
          <w:rFonts w:eastAsia="Times New Roman"/>
        </w:rPr>
      </w:pPr>
      <w:r w:rsidRPr="00422D00">
        <w:rPr>
          <w:rFonts w:eastAsia="Times New Roman"/>
        </w:rPr>
        <w:lastRenderedPageBreak/>
        <w:t>Do przeznaczenia nieruchomości do zbycia uprawniona jest Rada Gminy. Cena nieruchomości zostanie określona na podstawie art 67 ust. 3a ustawy z dnia 21 sierpnia 1997r. o gospodarce nieruchomościami. Stąd podjęcie uchwały w proponowanym kształcie znajduje w pełni uzasadnienie.</w:t>
      </w:r>
    </w:p>
    <w:p w14:paraId="7D5A2D24" w14:textId="77777777" w:rsidR="00422D00" w:rsidRDefault="00422D00" w:rsidP="00422D00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0782AF86" w14:textId="77777777" w:rsidR="00422D00" w:rsidRPr="006F3FDB" w:rsidRDefault="00422D00" w:rsidP="00422D00">
      <w:pPr>
        <w:pStyle w:val="Default"/>
        <w:rPr>
          <w:rFonts w:ascii="Times New Roman" w:hAnsi="Times New Roman" w:cs="Times New Roman"/>
        </w:rPr>
      </w:pPr>
    </w:p>
    <w:p w14:paraId="7DDFCC8C" w14:textId="358FEB67" w:rsidR="00E21D7F" w:rsidRDefault="00422D00" w:rsidP="00422D00">
      <w:pPr>
        <w:spacing w:after="240"/>
        <w:rPr>
          <w:rFonts w:eastAsia="Times New Roman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>-stu radnych uczestniczących w posiedzeniu 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</w:t>
      </w:r>
      <w:r w:rsidR="00012734">
        <w:rPr>
          <w:b/>
          <w:bCs/>
          <w:u w:val="single"/>
        </w:rPr>
        <w:t>6</w:t>
      </w:r>
      <w:r w:rsidRPr="006F3FDB">
        <w:rPr>
          <w:b/>
          <w:bCs/>
          <w:u w:val="single"/>
        </w:rPr>
        <w:t>/2024 w sprawie</w:t>
      </w:r>
      <w:r>
        <w:rPr>
          <w:rFonts w:eastAsia="Times New Roman"/>
        </w:rPr>
        <w:t xml:space="preserve"> </w:t>
      </w:r>
      <w:r w:rsidRPr="00422D00">
        <w:rPr>
          <w:rFonts w:eastAsia="Times New Roman"/>
          <w:b/>
          <w:bCs/>
          <w:u w:val="single"/>
        </w:rPr>
        <w:t xml:space="preserve">wyrażenia zgody na zbycie nieruchomości położonej w miejscowości Raków. </w:t>
      </w:r>
      <w:r w:rsidRPr="00422D00">
        <w:rPr>
          <w:rFonts w:eastAsia="Times New Roman"/>
          <w:b/>
          <w:bCs/>
          <w:u w:val="single"/>
        </w:rPr>
        <w:br/>
      </w:r>
      <w:r w:rsidRPr="00422D00">
        <w:rPr>
          <w:rFonts w:eastAsia="Times New Roman"/>
          <w:b/>
          <w:bCs/>
          <w:u w:val="single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Pacyna</w:t>
      </w:r>
    </w:p>
    <w:p w14:paraId="31E472FD" w14:textId="313525FD" w:rsidR="00422D00" w:rsidRDefault="00000000" w:rsidP="00422D00">
      <w:pPr>
        <w:rPr>
          <w:rFonts w:eastAsia="Times New Roman"/>
        </w:rPr>
      </w:pPr>
      <w:r w:rsidRPr="00422D00">
        <w:rPr>
          <w:rFonts w:eastAsia="Times New Roman"/>
          <w:b/>
          <w:bCs/>
        </w:rPr>
        <w:t>13. Podjęcie uchwały w sprawie wyrażenia zgody na przyjęcie w formie darowizny nieruchomości położonych w obrębie geodezyjnym Raków.</w:t>
      </w:r>
      <w:r w:rsidRPr="00422D00">
        <w:rPr>
          <w:rFonts w:eastAsia="Times New Roman"/>
          <w:b/>
          <w:bCs/>
        </w:rPr>
        <w:br/>
      </w:r>
      <w:r>
        <w:rPr>
          <w:rFonts w:eastAsia="Times New Roman"/>
        </w:rPr>
        <w:br/>
      </w:r>
      <w:r w:rsidR="00422D00">
        <w:rPr>
          <w:rFonts w:eastAsia="Times New Roman"/>
        </w:rPr>
        <w:t xml:space="preserve">Głos zabrał Kierownik Referatu Budownictwa, Gospodarki Komunalnej i Ochrony          </w:t>
      </w:r>
    </w:p>
    <w:p w14:paraId="5BA11F2C" w14:textId="77777777" w:rsidR="00422D00" w:rsidRDefault="00422D00" w:rsidP="00422D00">
      <w:pPr>
        <w:spacing w:after="240"/>
        <w:rPr>
          <w:rFonts w:eastAsia="Times New Roman"/>
        </w:rPr>
      </w:pPr>
      <w:r>
        <w:rPr>
          <w:rFonts w:eastAsia="Times New Roman"/>
        </w:rPr>
        <w:t xml:space="preserve">  Środowiska – Tomasz Jerczyński, który wyjaśnił, iż projekt uchwały był omawiany na ostatnim posiedzeniu wspólnym komisji.</w:t>
      </w:r>
    </w:p>
    <w:p w14:paraId="05679F82" w14:textId="77777777" w:rsidR="00422D00" w:rsidRPr="00422D00" w:rsidRDefault="00422D00" w:rsidP="00422D00">
      <w:pPr>
        <w:spacing w:after="240"/>
        <w:rPr>
          <w:rFonts w:eastAsia="Times New Roman"/>
        </w:rPr>
      </w:pPr>
      <w:r w:rsidRPr="00422D00">
        <w:rPr>
          <w:rFonts w:eastAsia="Times New Roman"/>
        </w:rPr>
        <w:t xml:space="preserve">Nieruchomości, o których mowa w treści uchwały stanowią własność osób fizycznych i są użytkowane jako drogi wewnętrzne obsługujące tereny zabudowy mieszkaniowej jednorodzinnej. </w:t>
      </w:r>
    </w:p>
    <w:p w14:paraId="735EEFD4" w14:textId="77777777" w:rsidR="00422D00" w:rsidRPr="00422D00" w:rsidRDefault="00422D00" w:rsidP="00422D00">
      <w:pPr>
        <w:spacing w:after="240"/>
        <w:rPr>
          <w:rFonts w:eastAsia="Times New Roman"/>
        </w:rPr>
      </w:pPr>
      <w:r w:rsidRPr="00422D00">
        <w:rPr>
          <w:rFonts w:eastAsia="Times New Roman"/>
        </w:rPr>
        <w:t xml:space="preserve">Uchwała nr L/300/2022 Rady Gminy Łęka Opatowska z dnia 27 lipca 2022 r. w sprawie zmiany uchwały nr XIII/79/2011 w sprawie zasad gospodarowania nieruchomościami stanowiącymi własność Gminy Łęka Opatowska umożliwia nieodpłatne nabycie gruntów stanowiących drogi wewnętrzne w rozumieniu ustawy o drogach publicznych, położonych wyłącznie na terenach zabudowy mieszkaniowej jednorodzinnej, które w planie zagospodarowania przestrzennego lub decyzjach o warunkach zabudowy nie są przeznaczone pod przebieg dróg publicznych gminnych. </w:t>
      </w:r>
    </w:p>
    <w:p w14:paraId="1C237B4C" w14:textId="77777777" w:rsidR="00422D00" w:rsidRPr="00422D00" w:rsidRDefault="00422D00" w:rsidP="00422D00">
      <w:pPr>
        <w:spacing w:after="240"/>
        <w:rPr>
          <w:rFonts w:eastAsia="Times New Roman"/>
        </w:rPr>
      </w:pPr>
      <w:r w:rsidRPr="00422D00">
        <w:rPr>
          <w:rFonts w:eastAsia="Times New Roman"/>
        </w:rPr>
        <w:t xml:space="preserve">Nabycie tych gruntów na własność Gminy Łęka Opatowska winno nastąpić na podstawie wniosku właścicieli nieodpłatnie - na podstawie art. 9021 kodeksu cywilnego w drodze umowy przekazania. Przeznaczone do przejęcia drogi wewnętrzne są wyodrębnione geodezyjnie, a ich podział został ujawniony w księdze wieczystej; mają połączenie z drogą publiczną; posiadają uregulowany stan prawny; szerokość pasa drogowego wynosi 8m. Na drogach tych wybudowano sieć wodociągową, a przekazanie infrastruktury nastąpi w drodze darowizny wraz z jej dokumentacją budowlaną. </w:t>
      </w:r>
    </w:p>
    <w:p w14:paraId="15D41A90" w14:textId="77777777" w:rsidR="00422D00" w:rsidRDefault="00422D00" w:rsidP="00422D00">
      <w:pPr>
        <w:pStyle w:val="Default"/>
        <w:rPr>
          <w:rFonts w:ascii="Times New Roman" w:hAnsi="Times New Roman" w:cs="Times New Roman"/>
        </w:rPr>
      </w:pPr>
      <w:r w:rsidRPr="00422D00">
        <w:rPr>
          <w:rFonts w:ascii="Times New Roman" w:eastAsia="Times New Roman" w:hAnsi="Times New Roman" w:cs="Times New Roman"/>
        </w:rPr>
        <w:lastRenderedPageBreak/>
        <w:t>W związku z powyższym niezbędne jest podjęcie przez Radę Gminy Łęka Opatowska niniejszej uchwały.</w:t>
      </w:r>
      <w:r w:rsidRPr="00422D00">
        <w:rPr>
          <w:rFonts w:ascii="Times New Roman" w:eastAsia="Times New Roman" w:hAnsi="Times New Roman" w:cs="Times New Roman"/>
        </w:rPr>
        <w:br/>
      </w:r>
      <w:r>
        <w:rPr>
          <w:rFonts w:eastAsia="Times New Roman"/>
        </w:rPr>
        <w:br/>
      </w:r>
      <w:r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050BD1EB" w14:textId="77777777" w:rsidR="00422D00" w:rsidRPr="006F3FDB" w:rsidRDefault="00422D00" w:rsidP="00422D00">
      <w:pPr>
        <w:pStyle w:val="Default"/>
        <w:rPr>
          <w:rFonts w:ascii="Times New Roman" w:hAnsi="Times New Roman" w:cs="Times New Roman"/>
        </w:rPr>
      </w:pPr>
    </w:p>
    <w:p w14:paraId="462199EF" w14:textId="6D469B24" w:rsidR="00E21D7F" w:rsidRDefault="00422D00" w:rsidP="00422D00">
      <w:pPr>
        <w:spacing w:after="240"/>
        <w:rPr>
          <w:rFonts w:eastAsia="Times New Roman"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-stu radnych uczestniczących w posiedzeniu </w:t>
      </w:r>
      <w:r w:rsidR="00001A49">
        <w:rPr>
          <w:b/>
          <w:bCs/>
          <w:u w:val="single"/>
        </w:rPr>
        <w:br/>
      </w:r>
      <w:r w:rsidRPr="006F3FDB">
        <w:rPr>
          <w:b/>
          <w:bCs/>
          <w:u w:val="single"/>
        </w:rPr>
        <w:t>–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</w:t>
      </w:r>
      <w:r w:rsidR="00012734">
        <w:rPr>
          <w:b/>
          <w:bCs/>
          <w:u w:val="single"/>
        </w:rPr>
        <w:t>7</w:t>
      </w:r>
      <w:r w:rsidRPr="006F3FDB">
        <w:rPr>
          <w:b/>
          <w:bCs/>
          <w:u w:val="single"/>
        </w:rPr>
        <w:t>/2024 w sprawie</w:t>
      </w:r>
      <w:r>
        <w:rPr>
          <w:rFonts w:eastAsia="Times New Roman"/>
        </w:rPr>
        <w:t xml:space="preserve"> </w:t>
      </w:r>
      <w:r w:rsidRPr="00422D00">
        <w:rPr>
          <w:rFonts w:eastAsia="Times New Roman"/>
          <w:b/>
          <w:bCs/>
          <w:u w:val="single"/>
        </w:rPr>
        <w:t>wyrażenia zgody na przyjęcie w formie darowizny nieruchomości położonych w obrębie geodezyjnym Raków.</w:t>
      </w:r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Style w:val="Pogrubienie"/>
          <w:rFonts w:eastAsia="Times New Roman"/>
          <w:u w:val="single"/>
        </w:rPr>
        <w:t>Wyniki głosowania</w:t>
      </w:r>
      <w:r>
        <w:rPr>
          <w:rFonts w:eastAsia="Times New Roman"/>
        </w:rPr>
        <w:br/>
        <w:t>ZA: 14, PRZECIW: 0, WSTRZYMUJĘ SIĘ: 0, BRAK GŁOSU: 0, NIEOBECNI: 1</w:t>
      </w:r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  <w:u w:val="single"/>
        </w:rPr>
        <w:t>Wyniki imienne:</w:t>
      </w:r>
      <w:r>
        <w:rPr>
          <w:rFonts w:eastAsia="Times New Roman"/>
        </w:rPr>
        <w:br/>
        <w:t>ZA (14)</w:t>
      </w:r>
      <w:r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>
        <w:rPr>
          <w:rFonts w:eastAsia="Times New Roman"/>
        </w:rPr>
        <w:br/>
        <w:t>NIEOBECNI (1)</w:t>
      </w:r>
      <w:r>
        <w:rPr>
          <w:rFonts w:eastAsia="Times New Roman"/>
        </w:rPr>
        <w:br/>
        <w:t>Marian Pacyna</w:t>
      </w:r>
    </w:p>
    <w:p w14:paraId="14467EBB" w14:textId="69A05C85" w:rsidR="00E61451" w:rsidRPr="00E61451" w:rsidRDefault="00000000" w:rsidP="00E61451">
      <w:pPr>
        <w:spacing w:after="240"/>
        <w:rPr>
          <w:rFonts w:eastAsia="Times New Roman"/>
        </w:rPr>
      </w:pPr>
      <w:r w:rsidRPr="00422D00">
        <w:rPr>
          <w:rFonts w:eastAsia="Times New Roman"/>
          <w:b/>
          <w:bCs/>
        </w:rPr>
        <w:t>14. Podjęcie uchwały w sprawie ustalenia wysokości opłaty za pobyt dziecka w żłobku utworzonym przez Gminę Łęka Opatowska, wysokości opłaty za wydłużony pobyt dziecka w żłobku oraz maksymalnej wysokości za wyżywienie dziecka w żłobku</w:t>
      </w:r>
      <w:r w:rsidRPr="00422D00">
        <w:rPr>
          <w:rFonts w:eastAsia="Times New Roman"/>
          <w:b/>
          <w:bCs/>
        </w:rPr>
        <w:br/>
      </w:r>
      <w:r>
        <w:rPr>
          <w:rFonts w:eastAsia="Times New Roman"/>
        </w:rPr>
        <w:br/>
      </w:r>
      <w:r w:rsidR="00001A49">
        <w:rPr>
          <w:rFonts w:eastAsia="Times New Roman"/>
        </w:rPr>
        <w:t xml:space="preserve">Głos zabrała </w:t>
      </w:r>
      <w:r w:rsidR="00E61451">
        <w:rPr>
          <w:rFonts w:eastAsia="Times New Roman"/>
        </w:rPr>
        <w:t xml:space="preserve">Kierownik Centrum Usług Wspólnych </w:t>
      </w:r>
      <w:r>
        <w:rPr>
          <w:rFonts w:eastAsia="Times New Roman"/>
        </w:rPr>
        <w:t>- Aleksandra Jerczyńska</w:t>
      </w:r>
      <w:r w:rsidR="00E61451">
        <w:rPr>
          <w:rFonts w:eastAsia="Times New Roman"/>
        </w:rPr>
        <w:t>, który wyjaśniła, iż projekt uchwały był omawiany na ostatnim posiedzeniu wspólnym komisji w dniu 11.09.2024 r.</w:t>
      </w:r>
      <w:r w:rsidR="00001A49">
        <w:rPr>
          <w:rFonts w:eastAsia="Times New Roman"/>
        </w:rPr>
        <w:t xml:space="preserve"> </w:t>
      </w:r>
      <w:r w:rsidR="00E61451" w:rsidRPr="00E61451">
        <w:rPr>
          <w:rFonts w:eastAsia="Times New Roman"/>
        </w:rPr>
        <w:t>Ustala się stałą miesięczną opłatę za pobyt dziecka w żłobku w wymiarze do 10 godzin dziennie w wysokości 1.450,00 zł</w:t>
      </w:r>
      <w:r w:rsidR="00E61451">
        <w:rPr>
          <w:rFonts w:eastAsia="Times New Roman"/>
        </w:rPr>
        <w:t>.</w:t>
      </w:r>
      <w:r w:rsidR="00E61451" w:rsidRPr="00E61451">
        <w:rPr>
          <w:rFonts w:eastAsia="Times New Roman"/>
        </w:rPr>
        <w:t xml:space="preserve"> </w:t>
      </w:r>
      <w:r w:rsidR="00E61451">
        <w:rPr>
          <w:rFonts w:eastAsia="Times New Roman"/>
        </w:rPr>
        <w:t>U</w:t>
      </w:r>
      <w:r w:rsidR="00E61451" w:rsidRPr="00E61451">
        <w:rPr>
          <w:rFonts w:eastAsia="Times New Roman"/>
        </w:rPr>
        <w:t>stala się opłatę za wydłużony, ponad dziesięć godzin dziennie, pobyt dziecka w żłobku - w wysokości 20,00 zł (dwadzieścia złotych 00/100) za każdą rozpoczętą kolejną godzinę.</w:t>
      </w:r>
      <w:r w:rsidR="00001A49">
        <w:rPr>
          <w:rFonts w:eastAsia="Times New Roman"/>
        </w:rPr>
        <w:t xml:space="preserve"> </w:t>
      </w:r>
      <w:r w:rsidR="00E61451" w:rsidRPr="00E61451">
        <w:rPr>
          <w:rFonts w:eastAsia="Times New Roman"/>
        </w:rPr>
        <w:t>Ustala się maksymalną dzienną stawkę żywieniową w wysokości 10,00 zł (dziesięć złotych 00/100) na dziecko.</w:t>
      </w:r>
    </w:p>
    <w:p w14:paraId="1C990B74" w14:textId="4FA52129" w:rsidR="00E61451" w:rsidRDefault="00E61451" w:rsidP="00E61451">
      <w:pPr>
        <w:spacing w:after="240"/>
        <w:rPr>
          <w:rFonts w:eastAsia="Times New Roman"/>
        </w:rPr>
      </w:pPr>
      <w:r w:rsidRPr="00E61451">
        <w:rPr>
          <w:rFonts w:eastAsia="Times New Roman"/>
        </w:rPr>
        <w:t>W przypadku nieobecności dziecka w żłobku, wysokość opłaty o której mowa w ust. 1, nie podlega zmianie, bez względu na liczbę dni nieobecności dziecka.</w:t>
      </w:r>
    </w:p>
    <w:p w14:paraId="6466FCAF" w14:textId="7BBC424A" w:rsidR="00E61451" w:rsidRPr="00E61451" w:rsidRDefault="00E61451" w:rsidP="00E61451">
      <w:pPr>
        <w:spacing w:after="240"/>
        <w:rPr>
          <w:rFonts w:eastAsia="Times New Roman"/>
        </w:rPr>
      </w:pPr>
      <w:r w:rsidRPr="00E61451">
        <w:rPr>
          <w:rFonts w:eastAsia="Times New Roman"/>
        </w:rPr>
        <w:t>Ustawą z dnia 15 maja 2024 r. o wspieraniu rodziców w aktywności zawodowej oraz w wychowaniu dziecka „Aktywny rodzic”</w:t>
      </w:r>
      <w:r w:rsidR="00001A49">
        <w:rPr>
          <w:rFonts w:eastAsia="Times New Roman"/>
        </w:rPr>
        <w:t xml:space="preserve"> </w:t>
      </w:r>
      <w:r w:rsidRPr="00E61451">
        <w:rPr>
          <w:rFonts w:eastAsia="Times New Roman"/>
        </w:rPr>
        <w:t xml:space="preserve">określono nowe warunki nabywania prawa do świadczeń wspierających rodziców oraz zasady ich przyznawania i wypłacania tych świadczeń. W katalogu świadczeń ustawy „Aktywny rodzic” znajduje się świadczenie „Aktywny w żłobku”, które od 1 października 2024 r. uprawnia rodziców dziecka uczęszczającego do żłobka do świadczenia w wysokości 1.500 zł/miesięcznie na każde dziecko a na dziecko niepełnosprawne w wysokości 1.900 zł/miesięcznie. Po uzyskaniu świadczenia przez rodzica z ZUS przy ustaleniu wysokości opłaty stałej za pobyt dziecka w żłobku w wysokości 1.450 zł/miesięcznie, rodzic nie będzie ponosił żadnych dodatkowych kosztów związanych z tą opłatą. </w:t>
      </w:r>
    </w:p>
    <w:p w14:paraId="12B8003A" w14:textId="5DF8B31E" w:rsidR="00E61451" w:rsidRDefault="00E61451" w:rsidP="00E61451">
      <w:pPr>
        <w:spacing w:after="240"/>
        <w:rPr>
          <w:rFonts w:eastAsia="Times New Roman"/>
        </w:rPr>
      </w:pPr>
      <w:r w:rsidRPr="00E61451">
        <w:rPr>
          <w:rFonts w:eastAsia="Times New Roman"/>
        </w:rPr>
        <w:t>W związku z powyższym wnoszę o podjęcie niniejszej uchwały.</w:t>
      </w:r>
    </w:p>
    <w:p w14:paraId="5FDA50E0" w14:textId="4C7C7D50" w:rsidR="008B41EF" w:rsidRDefault="00E61451">
      <w:pPr>
        <w:spacing w:after="240"/>
        <w:rPr>
          <w:rFonts w:eastAsia="Times New Roman"/>
        </w:rPr>
      </w:pPr>
      <w:r>
        <w:rPr>
          <w:rFonts w:eastAsia="Times New Roman"/>
        </w:rPr>
        <w:lastRenderedPageBreak/>
        <w:t>Idąc dalej głos zabrała Radna - Magdalena Osada, która podkreśliła</w:t>
      </w:r>
      <w:r w:rsidR="008B41EF">
        <w:rPr>
          <w:rFonts w:eastAsia="Times New Roman"/>
        </w:rPr>
        <w:t xml:space="preserve"> i zwróciła uwagę na ostatnie zdanie czytane przez Panią Kierownik CUW, że rodzice z tego tytułu nie będą ponosić żadnych opłat. Rada zwiększa tę stawkę. </w:t>
      </w:r>
    </w:p>
    <w:p w14:paraId="32A6ACC2" w14:textId="5EE03EED" w:rsidR="008B41EF" w:rsidRDefault="008B41EF">
      <w:pPr>
        <w:spacing w:after="240"/>
        <w:rPr>
          <w:rFonts w:eastAsia="Times New Roman"/>
        </w:rPr>
      </w:pPr>
      <w:r>
        <w:rPr>
          <w:rFonts w:eastAsia="Times New Roman"/>
        </w:rPr>
        <w:t xml:space="preserve">Głos zabrała ponownie Kierownik CUW </w:t>
      </w:r>
      <w:r w:rsidR="00E61451">
        <w:rPr>
          <w:rFonts w:eastAsia="Times New Roman"/>
        </w:rPr>
        <w:t>- Aleksandra Jerczyńska</w:t>
      </w:r>
      <w:r>
        <w:rPr>
          <w:rFonts w:eastAsia="Times New Roman"/>
        </w:rPr>
        <w:t>, która dopowiedziała, iż Rolą rodziców będzie tylko złożenie wniosku oto świadczenie do ZUS i jeśli będzie przyznany to nie ma tam żadnych kryteriów dochodowych. Warunkiem jest tylko to, że dziecko musi uczęszczać do żłobka i na tej podstawie będzie przyznane świadczenie. Rodzice nawet nie dostaną świadczenia</w:t>
      </w:r>
      <w:r w:rsidR="00001A49">
        <w:rPr>
          <w:rFonts w:eastAsia="Times New Roman"/>
        </w:rPr>
        <w:t>,</w:t>
      </w:r>
      <w:r>
        <w:rPr>
          <w:rFonts w:eastAsia="Times New Roman"/>
        </w:rPr>
        <w:t xml:space="preserve"> będzie ono wpływało na konto żłobka, placówki.</w:t>
      </w:r>
    </w:p>
    <w:p w14:paraId="10ACC260" w14:textId="77777777" w:rsidR="008B41EF" w:rsidRDefault="008B41EF">
      <w:pPr>
        <w:spacing w:after="240"/>
        <w:rPr>
          <w:rFonts w:eastAsia="Times New Roman"/>
        </w:rPr>
      </w:pPr>
      <w:r>
        <w:rPr>
          <w:rFonts w:eastAsia="Times New Roman"/>
        </w:rPr>
        <w:t xml:space="preserve">Następnie Radna </w:t>
      </w:r>
      <w:r w:rsidR="00E61451">
        <w:rPr>
          <w:rFonts w:eastAsia="Times New Roman"/>
        </w:rPr>
        <w:t>Magdalena Osada</w:t>
      </w:r>
      <w:r>
        <w:rPr>
          <w:rFonts w:eastAsia="Times New Roman"/>
        </w:rPr>
        <w:t xml:space="preserve"> zabrała głos i powiedziała, że rozumie że rodzice i dyrektorzy będą poinformowani o tej sytuacji i możliwościach.</w:t>
      </w:r>
    </w:p>
    <w:p w14:paraId="5F15DAF4" w14:textId="5F67A0D2" w:rsidR="008B41EF" w:rsidRDefault="008B41EF">
      <w:pPr>
        <w:spacing w:after="240"/>
        <w:rPr>
          <w:rFonts w:eastAsia="Times New Roman"/>
        </w:rPr>
      </w:pPr>
      <w:r>
        <w:rPr>
          <w:rFonts w:eastAsia="Times New Roman"/>
        </w:rPr>
        <w:t>Kierownik CUW – Aleksandra Jerczyńska odpowiedziała – oczywiście, że tak.</w:t>
      </w:r>
    </w:p>
    <w:p w14:paraId="647D98CF" w14:textId="77777777" w:rsidR="008B41EF" w:rsidRDefault="008B41EF" w:rsidP="008B41EF">
      <w:pPr>
        <w:pStyle w:val="Default"/>
        <w:rPr>
          <w:rFonts w:ascii="Times New Roman" w:hAnsi="Times New Roman" w:cs="Times New Roman"/>
        </w:rPr>
      </w:pPr>
      <w:r w:rsidRPr="006F3FDB">
        <w:rPr>
          <w:rFonts w:ascii="Times New Roman" w:hAnsi="Times New Roman" w:cs="Times New Roman"/>
        </w:rPr>
        <w:t>Wobec braku pytań i uwag, Przewodnicząca Rady przeszła do głosowania nad  w/w uchwałą.</w:t>
      </w:r>
    </w:p>
    <w:p w14:paraId="415C29B2" w14:textId="77777777" w:rsidR="008B41EF" w:rsidRPr="006F3FDB" w:rsidRDefault="008B41EF" w:rsidP="008B41EF">
      <w:pPr>
        <w:pStyle w:val="Default"/>
        <w:rPr>
          <w:rFonts w:ascii="Times New Roman" w:hAnsi="Times New Roman" w:cs="Times New Roman"/>
        </w:rPr>
      </w:pPr>
    </w:p>
    <w:p w14:paraId="7C0E3C8E" w14:textId="77777777" w:rsidR="00001A49" w:rsidRDefault="008B41EF" w:rsidP="00012734">
      <w:pPr>
        <w:rPr>
          <w:rFonts w:eastAsia="Times New Roman"/>
          <w:b/>
          <w:bCs/>
        </w:rPr>
      </w:pPr>
      <w:r w:rsidRPr="006F3FDB">
        <w:rPr>
          <w:b/>
          <w:bCs/>
          <w:u w:val="single"/>
        </w:rPr>
        <w:t>Idąc dalej, Rada Gminy w obecności 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-stu radnych uczestniczących w posiedzeniu – </w:t>
      </w:r>
      <w:r>
        <w:rPr>
          <w:b/>
          <w:bCs/>
          <w:u w:val="single"/>
        </w:rPr>
        <w:br/>
      </w:r>
      <w:r w:rsidRPr="006F3FDB">
        <w:rPr>
          <w:b/>
          <w:bCs/>
          <w:u w:val="single"/>
        </w:rPr>
        <w:t>1</w:t>
      </w:r>
      <w:r>
        <w:rPr>
          <w:b/>
          <w:bCs/>
          <w:u w:val="single"/>
        </w:rPr>
        <w:t>4</w:t>
      </w:r>
      <w:r w:rsidRPr="006F3FDB">
        <w:rPr>
          <w:b/>
          <w:bCs/>
          <w:u w:val="single"/>
        </w:rPr>
        <w:t xml:space="preserve"> głosami „za”, podjęła uchwałę Nr VI</w:t>
      </w:r>
      <w:r>
        <w:rPr>
          <w:b/>
          <w:bCs/>
          <w:u w:val="single"/>
        </w:rPr>
        <w:t>I</w:t>
      </w:r>
      <w:r w:rsidRPr="006F3FDB">
        <w:rPr>
          <w:b/>
          <w:bCs/>
          <w:u w:val="single"/>
        </w:rPr>
        <w:t>/</w:t>
      </w:r>
      <w:r>
        <w:rPr>
          <w:b/>
          <w:bCs/>
          <w:u w:val="single"/>
        </w:rPr>
        <w:t>38</w:t>
      </w:r>
      <w:r w:rsidRPr="006F3FDB">
        <w:rPr>
          <w:b/>
          <w:bCs/>
          <w:u w:val="single"/>
        </w:rPr>
        <w:t>/2024 w sprawi</w:t>
      </w:r>
      <w:r>
        <w:rPr>
          <w:b/>
          <w:bCs/>
          <w:u w:val="single"/>
        </w:rPr>
        <w:t xml:space="preserve">e </w:t>
      </w:r>
      <w:r w:rsidR="00E61451" w:rsidRPr="008B41EF">
        <w:rPr>
          <w:rFonts w:eastAsia="Times New Roman"/>
          <w:b/>
          <w:bCs/>
          <w:u w:val="single"/>
        </w:rPr>
        <w:t xml:space="preserve">ustalenia wysokości opłaty za pobyt dziecka w żłobku utworzonym przez Gminę Łęka Opatowska, wysokości opłaty za wydłużony pobyt dziecka w żłobku oraz maksymalnej wysokości za wyżywienie dziecka w żłobku . </w:t>
      </w:r>
      <w:r w:rsidR="00E61451" w:rsidRPr="008B41EF">
        <w:rPr>
          <w:rFonts w:eastAsia="Times New Roman"/>
          <w:b/>
          <w:bCs/>
          <w:u w:val="single"/>
        </w:rPr>
        <w:br/>
      </w:r>
      <w:r w:rsidR="00E61451">
        <w:rPr>
          <w:rFonts w:eastAsia="Times New Roman"/>
        </w:rPr>
        <w:br/>
      </w:r>
      <w:r w:rsidR="00E61451">
        <w:rPr>
          <w:rStyle w:val="Pogrubienie"/>
          <w:rFonts w:eastAsia="Times New Roman"/>
          <w:u w:val="single"/>
        </w:rPr>
        <w:t>Wyniki głosowania</w:t>
      </w:r>
      <w:r w:rsidR="00E61451">
        <w:rPr>
          <w:rFonts w:eastAsia="Times New Roman"/>
        </w:rPr>
        <w:br/>
        <w:t>ZA: 14, PRZECIW: 0, WSTRZYMUJĘ SIĘ: 0, BRAK GŁOSU: 0, NIEOBECNI: 1</w:t>
      </w:r>
      <w:r w:rsidR="00E61451">
        <w:rPr>
          <w:rFonts w:eastAsia="Times New Roman"/>
        </w:rPr>
        <w:br/>
      </w:r>
      <w:r w:rsidR="00E61451">
        <w:rPr>
          <w:rFonts w:eastAsia="Times New Roman"/>
        </w:rPr>
        <w:br/>
      </w:r>
      <w:r w:rsidR="00E61451">
        <w:rPr>
          <w:rFonts w:eastAsia="Times New Roman"/>
          <w:u w:val="single"/>
        </w:rPr>
        <w:t>Wyniki imienne:</w:t>
      </w:r>
      <w:r w:rsidR="00E61451">
        <w:rPr>
          <w:rFonts w:eastAsia="Times New Roman"/>
        </w:rPr>
        <w:br/>
        <w:t>ZA (14)</w:t>
      </w:r>
      <w:r w:rsidR="00E61451">
        <w:rPr>
          <w:rFonts w:eastAsia="Times New Roman"/>
        </w:rPr>
        <w:br/>
        <w:t>Grzegorz Adamski, Adam Gawlik, Wojciech Gruszka, Piotr Jeziorny, Małgorzata Kaczmarzyk, Wojciech Nawrocki, Łukasz Olbrych, Magdalena Osada, Agata Rybak, Mieczysław Skotnik, Mateusz Sroka, Katarzyna Szczepańska, Kamil Wesołowski, Ryszard Wierzba</w:t>
      </w:r>
      <w:r w:rsidR="00E61451">
        <w:rPr>
          <w:rFonts w:eastAsia="Times New Roman"/>
        </w:rPr>
        <w:br/>
        <w:t>NIEOBECNI (1)</w:t>
      </w:r>
      <w:r w:rsidR="00E61451">
        <w:rPr>
          <w:rFonts w:eastAsia="Times New Roman"/>
        </w:rPr>
        <w:br/>
        <w:t>Marian Pacyna</w:t>
      </w:r>
      <w:r w:rsidR="00E61451">
        <w:rPr>
          <w:rFonts w:eastAsia="Times New Roman"/>
        </w:rPr>
        <w:br/>
      </w:r>
      <w:r>
        <w:rPr>
          <w:rFonts w:eastAsia="Times New Roman"/>
        </w:rPr>
        <w:br/>
      </w:r>
      <w:r w:rsidRPr="00012734">
        <w:rPr>
          <w:rFonts w:eastAsia="Times New Roman"/>
          <w:b/>
          <w:bCs/>
        </w:rPr>
        <w:t>1</w:t>
      </w:r>
      <w:r w:rsidR="00012734">
        <w:rPr>
          <w:rFonts w:eastAsia="Times New Roman"/>
          <w:b/>
          <w:bCs/>
        </w:rPr>
        <w:t>5</w:t>
      </w:r>
      <w:r w:rsidRPr="00012734">
        <w:rPr>
          <w:rFonts w:eastAsia="Times New Roman"/>
          <w:b/>
          <w:bCs/>
        </w:rPr>
        <w:t>. Informacja o wyznaczonych podmiotach w których wykonywana będzie praca społeczna przez nieletnich i opinia Prezesa Sądu Rejonowego w Kępnie.</w:t>
      </w:r>
      <w:r w:rsidRPr="00012734">
        <w:rPr>
          <w:rFonts w:eastAsia="Times New Roman"/>
          <w:b/>
          <w:bCs/>
        </w:rPr>
        <w:br/>
      </w:r>
      <w:r w:rsidRPr="00012734">
        <w:rPr>
          <w:rFonts w:eastAsia="Times New Roman"/>
          <w:b/>
          <w:bCs/>
        </w:rPr>
        <w:br/>
      </w:r>
      <w:r w:rsidR="00012734">
        <w:rPr>
          <w:rFonts w:eastAsia="Times New Roman"/>
        </w:rPr>
        <w:t xml:space="preserve">Głos zabrał Kierownik Referatu Budownictwa, Gospodarki Komunalnej i Ochrony          Środowiska – Tomasz Jerczyński, który przedstawił </w:t>
      </w:r>
      <w:r w:rsidR="00012734" w:rsidRPr="00012734">
        <w:rPr>
          <w:rFonts w:eastAsia="Times New Roman"/>
        </w:rPr>
        <w:t>informację o wyznaczonych podmiotach w których wykonywana będzie praca społeczna przez nieletnich i opinia Prezesa Sądu Rejonowego w Kępnie</w:t>
      </w:r>
      <w:r w:rsidR="00012734">
        <w:rPr>
          <w:rFonts w:eastAsia="Times New Roman"/>
        </w:rPr>
        <w:t>, która stanowi załącznik do niniejszego protokołu</w:t>
      </w:r>
      <w:r w:rsidR="00012734" w:rsidRPr="00012734">
        <w:rPr>
          <w:rFonts w:eastAsia="Times New Roman"/>
        </w:rPr>
        <w:t>.</w:t>
      </w:r>
      <w:r w:rsidR="00012734" w:rsidRPr="00012734">
        <w:rPr>
          <w:rFonts w:eastAsia="Times New Roman"/>
        </w:rPr>
        <w:br/>
      </w:r>
      <w:r>
        <w:rPr>
          <w:rFonts w:eastAsia="Times New Roman"/>
        </w:rPr>
        <w:br/>
      </w:r>
      <w:r w:rsidRPr="00012734">
        <w:rPr>
          <w:rFonts w:eastAsia="Times New Roman"/>
          <w:b/>
          <w:bCs/>
        </w:rPr>
        <w:t>1</w:t>
      </w:r>
      <w:r w:rsidR="00012734" w:rsidRPr="00012734">
        <w:rPr>
          <w:rFonts w:eastAsia="Times New Roman"/>
          <w:b/>
          <w:bCs/>
        </w:rPr>
        <w:t>6</w:t>
      </w:r>
      <w:r w:rsidRPr="00012734">
        <w:rPr>
          <w:rFonts w:eastAsia="Times New Roman"/>
          <w:b/>
          <w:bCs/>
        </w:rPr>
        <w:t>. Interpelacje i zapytania radnych.</w:t>
      </w:r>
      <w:r w:rsidRPr="00012734">
        <w:rPr>
          <w:rFonts w:eastAsia="Times New Roman"/>
          <w:b/>
          <w:bCs/>
        </w:rPr>
        <w:br/>
      </w:r>
      <w:r w:rsidRPr="00012734">
        <w:rPr>
          <w:rFonts w:eastAsia="Times New Roman"/>
          <w:b/>
          <w:bCs/>
        </w:rPr>
        <w:br/>
      </w:r>
      <w:r w:rsidR="00012734" w:rsidRPr="00012734">
        <w:rPr>
          <w:rFonts w:eastAsia="Times New Roman"/>
        </w:rPr>
        <w:t>Brak interpelacji</w:t>
      </w:r>
      <w:r w:rsidR="00012734">
        <w:rPr>
          <w:rFonts w:eastAsia="Times New Roman"/>
          <w:b/>
          <w:bCs/>
        </w:rPr>
        <w:t>.</w:t>
      </w:r>
    </w:p>
    <w:p w14:paraId="38F89145" w14:textId="77777777" w:rsidR="00001A49" w:rsidRDefault="00001A49" w:rsidP="00012734">
      <w:pPr>
        <w:rPr>
          <w:rFonts w:eastAsia="Times New Roman"/>
          <w:b/>
          <w:bCs/>
        </w:rPr>
      </w:pPr>
    </w:p>
    <w:p w14:paraId="51577A6D" w14:textId="77777777" w:rsidR="00001A49" w:rsidRDefault="00001A49" w:rsidP="00012734">
      <w:pPr>
        <w:rPr>
          <w:rFonts w:eastAsia="Times New Roman"/>
          <w:b/>
          <w:bCs/>
        </w:rPr>
      </w:pPr>
    </w:p>
    <w:p w14:paraId="43C2C83A" w14:textId="77777777" w:rsidR="00001A49" w:rsidRDefault="00001A49" w:rsidP="00012734">
      <w:pPr>
        <w:rPr>
          <w:rFonts w:eastAsia="Times New Roman"/>
          <w:b/>
          <w:bCs/>
        </w:rPr>
      </w:pPr>
    </w:p>
    <w:p w14:paraId="2C9F883B" w14:textId="70AD5F7D" w:rsidR="00164D87" w:rsidRDefault="008B41EF" w:rsidP="00012734">
      <w:pPr>
        <w:rPr>
          <w:rFonts w:eastAsia="Times New Roman"/>
        </w:rPr>
      </w:pPr>
      <w:r w:rsidRPr="00012734">
        <w:rPr>
          <w:rFonts w:eastAsia="Times New Roman"/>
          <w:b/>
          <w:bCs/>
        </w:rPr>
        <w:br/>
      </w:r>
      <w:r w:rsidRPr="00012734">
        <w:rPr>
          <w:rFonts w:eastAsia="Times New Roman"/>
          <w:b/>
          <w:bCs/>
        </w:rPr>
        <w:br/>
      </w:r>
      <w:r w:rsidRPr="00012734">
        <w:rPr>
          <w:rFonts w:eastAsia="Times New Roman"/>
          <w:b/>
          <w:bCs/>
        </w:rPr>
        <w:lastRenderedPageBreak/>
        <w:t>1</w:t>
      </w:r>
      <w:r w:rsidR="00001A49">
        <w:rPr>
          <w:rFonts w:eastAsia="Times New Roman"/>
          <w:b/>
          <w:bCs/>
        </w:rPr>
        <w:t>7</w:t>
      </w:r>
      <w:r w:rsidRPr="00012734">
        <w:rPr>
          <w:rFonts w:eastAsia="Times New Roman"/>
          <w:b/>
          <w:bCs/>
        </w:rPr>
        <w:t>. Wolne wnioski i informacje.</w:t>
      </w:r>
      <w:r w:rsidRPr="00012734">
        <w:rPr>
          <w:rFonts w:eastAsia="Times New Roman"/>
          <w:b/>
          <w:bCs/>
        </w:rPr>
        <w:br/>
      </w:r>
      <w:r>
        <w:rPr>
          <w:rFonts w:eastAsia="Times New Roman"/>
        </w:rPr>
        <w:br/>
      </w:r>
      <w:r w:rsidR="00164D87" w:rsidRPr="00164D87">
        <w:rPr>
          <w:rFonts w:eastAsia="Times New Roman"/>
        </w:rPr>
        <w:t xml:space="preserve">Głos zabrał Radny Mateusz Sroka, który </w:t>
      </w:r>
      <w:r w:rsidR="00164D87">
        <w:rPr>
          <w:rFonts w:eastAsia="Times New Roman"/>
        </w:rPr>
        <w:t>poprosił w imieniu mieszkańców ulicy Brukowej  do Kierownika Referatu Budownictwa, Gospodarki Komunalnej i Ochrony Środowiska – Tomasza Jerczyńskiego, aby gmina wstawiła się za wykonaniem przejścia dla pieszych na wysokości DINO w Łęce Opatowskiej</w:t>
      </w:r>
      <w:r w:rsidR="00001A49">
        <w:rPr>
          <w:rFonts w:eastAsia="Times New Roman"/>
        </w:rPr>
        <w:t>,</w:t>
      </w:r>
      <w:r w:rsidR="00164D87">
        <w:rPr>
          <w:rFonts w:eastAsia="Times New Roman"/>
        </w:rPr>
        <w:t xml:space="preserve"> bo jest to tam bardzo konieczne oraz </w:t>
      </w:r>
      <w:r w:rsidR="00001A49">
        <w:rPr>
          <w:rFonts w:eastAsia="Times New Roman"/>
        </w:rPr>
        <w:t xml:space="preserve"> o </w:t>
      </w:r>
      <w:r w:rsidR="00164D87">
        <w:rPr>
          <w:rFonts w:eastAsia="Times New Roman"/>
        </w:rPr>
        <w:t xml:space="preserve">naprawę zapadającego się chodnika. </w:t>
      </w:r>
    </w:p>
    <w:p w14:paraId="043D9B23" w14:textId="6AF71236" w:rsidR="00164D87" w:rsidRDefault="00164D87" w:rsidP="00012734">
      <w:pPr>
        <w:rPr>
          <w:rFonts w:eastAsia="Times New Roman"/>
        </w:rPr>
      </w:pPr>
    </w:p>
    <w:p w14:paraId="65392A73" w14:textId="3A62AEDD" w:rsidR="00164D87" w:rsidRDefault="00164D87" w:rsidP="00012734">
      <w:pPr>
        <w:rPr>
          <w:rFonts w:eastAsia="Times New Roman"/>
        </w:rPr>
      </w:pPr>
      <w:r>
        <w:rPr>
          <w:rFonts w:eastAsia="Times New Roman"/>
        </w:rPr>
        <w:t>Idąc dalej zgłosił problem niedziałających hydrantów na ulicy Kwiatowej, niedziałających latarni na ulicy Dworcowej oraz o wyczyszczenie rowów po ostatnim wykaszaniu wokół parku</w:t>
      </w:r>
      <w:r w:rsidR="00F12751">
        <w:rPr>
          <w:rFonts w:eastAsia="Times New Roman"/>
        </w:rPr>
        <w:t xml:space="preserve">. </w:t>
      </w:r>
    </w:p>
    <w:p w14:paraId="50129AFB" w14:textId="77777777" w:rsidR="00F12751" w:rsidRDefault="00F12751" w:rsidP="00012734">
      <w:pPr>
        <w:rPr>
          <w:rFonts w:eastAsia="Times New Roman"/>
        </w:rPr>
      </w:pPr>
    </w:p>
    <w:p w14:paraId="7A483F88" w14:textId="6CF6050A" w:rsidR="00F12751" w:rsidRDefault="00F12751" w:rsidP="00012734">
      <w:pPr>
        <w:rPr>
          <w:rFonts w:eastAsia="Times New Roman"/>
        </w:rPr>
      </w:pPr>
      <w:r>
        <w:rPr>
          <w:rFonts w:eastAsia="Times New Roman"/>
        </w:rPr>
        <w:t>Kierownik Referatu Budownictwa, Gospodarki Komunalnej i Ochrony Środowiska – Tomasz Jerczyński odpowiedział, iż w kwestii przejścia dla pieszych przy DINO wraz z kwestią zapadającego się chodnika skierowane zostanie pismo do Powiatowego Zarządu Dróg. Jeśli chodzi o ulicę Kwiatową to skąd mieszkańcy wiedzą, że te hydranty nie działają ?</w:t>
      </w:r>
    </w:p>
    <w:p w14:paraId="4514E459" w14:textId="77777777" w:rsidR="00F12751" w:rsidRDefault="00F12751" w:rsidP="00012734">
      <w:pPr>
        <w:rPr>
          <w:rFonts w:eastAsia="Times New Roman"/>
        </w:rPr>
      </w:pPr>
    </w:p>
    <w:p w14:paraId="422731B5" w14:textId="4E83FD49" w:rsidR="00F12751" w:rsidRDefault="00F12751" w:rsidP="00012734">
      <w:pPr>
        <w:rPr>
          <w:rFonts w:eastAsia="Times New Roman"/>
        </w:rPr>
      </w:pPr>
      <w:r>
        <w:rPr>
          <w:rFonts w:eastAsia="Times New Roman"/>
        </w:rPr>
        <w:t xml:space="preserve">Radny Sroka odpowiedział, iż </w:t>
      </w:r>
      <w:r w:rsidR="00001A49">
        <w:rPr>
          <w:rFonts w:eastAsia="Times New Roman"/>
        </w:rPr>
        <w:t xml:space="preserve">jak </w:t>
      </w:r>
      <w:r>
        <w:rPr>
          <w:rFonts w:eastAsia="Times New Roman"/>
        </w:rPr>
        <w:t xml:space="preserve">ostatni raz </w:t>
      </w:r>
      <w:r w:rsidR="00001A49">
        <w:rPr>
          <w:rFonts w:eastAsia="Times New Roman"/>
        </w:rPr>
        <w:t xml:space="preserve">był </w:t>
      </w:r>
      <w:r>
        <w:rPr>
          <w:rFonts w:eastAsia="Times New Roman"/>
        </w:rPr>
        <w:t>płukany hydrant koło Pana Osady i koło Pana Idzikowskiego u Pana Osady jest na podwórku a u Pana Idzikowskiego przy płocie.</w:t>
      </w:r>
    </w:p>
    <w:p w14:paraId="7DDAB480" w14:textId="6935706F" w:rsidR="00F12751" w:rsidRDefault="00F12751" w:rsidP="00012734">
      <w:pPr>
        <w:rPr>
          <w:rFonts w:eastAsia="Times New Roman"/>
        </w:rPr>
      </w:pPr>
      <w:r>
        <w:rPr>
          <w:rFonts w:eastAsia="Times New Roman"/>
        </w:rPr>
        <w:t xml:space="preserve">  </w:t>
      </w:r>
    </w:p>
    <w:p w14:paraId="70E85D05" w14:textId="576586ED" w:rsidR="00F12751" w:rsidRDefault="00F12751" w:rsidP="00012734">
      <w:pPr>
        <w:rPr>
          <w:rFonts w:eastAsia="Times New Roman"/>
        </w:rPr>
      </w:pPr>
      <w:r>
        <w:rPr>
          <w:rFonts w:eastAsia="Times New Roman"/>
        </w:rPr>
        <w:t>Kierownik Referatu Budownictwa, Gospodarki Komunalnej i Ochrony Środowiska – Tomasz Jerczyński odpowiedział, iż utrzymujemy hydranty te na drodze. Na ulicy Kwiatowej jest hydrant na samym końcu. Nie wszystkie hydranty działają ale działają.</w:t>
      </w:r>
    </w:p>
    <w:p w14:paraId="0C8FDA0E" w14:textId="77777777" w:rsidR="00F12751" w:rsidRDefault="00F12751" w:rsidP="00012734">
      <w:pPr>
        <w:rPr>
          <w:rFonts w:eastAsia="Times New Roman"/>
        </w:rPr>
      </w:pPr>
    </w:p>
    <w:p w14:paraId="28B1A058" w14:textId="77777777" w:rsidR="000720F0" w:rsidRDefault="00F12751" w:rsidP="00012734">
      <w:pPr>
        <w:rPr>
          <w:rFonts w:eastAsia="Times New Roman"/>
        </w:rPr>
      </w:pPr>
      <w:r>
        <w:rPr>
          <w:rFonts w:eastAsia="Times New Roman"/>
        </w:rPr>
        <w:t>Radny Sroka spytał: „Czy działa koło Pana Idzikowskiego</w:t>
      </w:r>
      <w:r w:rsidR="000720F0">
        <w:rPr>
          <w:rFonts w:eastAsia="Times New Roman"/>
        </w:rPr>
        <w:t>?</w:t>
      </w:r>
    </w:p>
    <w:p w14:paraId="6E03B87E" w14:textId="77777777" w:rsidR="000720F0" w:rsidRDefault="000720F0" w:rsidP="00012734">
      <w:pPr>
        <w:rPr>
          <w:rFonts w:eastAsia="Times New Roman"/>
        </w:rPr>
      </w:pPr>
    </w:p>
    <w:p w14:paraId="184CA504" w14:textId="2C62A071" w:rsidR="000720F0" w:rsidRDefault="000720F0" w:rsidP="00012734">
      <w:pPr>
        <w:rPr>
          <w:rFonts w:eastAsia="Times New Roman"/>
        </w:rPr>
      </w:pPr>
      <w:r>
        <w:rPr>
          <w:rFonts w:eastAsia="Times New Roman"/>
        </w:rPr>
        <w:t xml:space="preserve">Kierownik Referatu Budownictwa, Gospodarki Komunalnej i Ochrony Środowiska – Tomasza Jerczyński odpowiedział, od 20 lat nie działa nikomu to nie przeszkadzało woda jest. </w:t>
      </w:r>
    </w:p>
    <w:p w14:paraId="6A6E426E" w14:textId="77777777" w:rsidR="000720F0" w:rsidRDefault="000720F0" w:rsidP="00012734">
      <w:pPr>
        <w:rPr>
          <w:rFonts w:eastAsia="Times New Roman"/>
        </w:rPr>
      </w:pPr>
    </w:p>
    <w:p w14:paraId="1625432B" w14:textId="3751E85E" w:rsidR="00450C26" w:rsidRDefault="000720F0" w:rsidP="00012734">
      <w:pPr>
        <w:rPr>
          <w:rFonts w:eastAsia="Times New Roman"/>
        </w:rPr>
      </w:pPr>
      <w:r>
        <w:rPr>
          <w:rFonts w:eastAsia="Times New Roman"/>
        </w:rPr>
        <w:t xml:space="preserve">Radny Sroka dopytał jeszcze o hydrant </w:t>
      </w:r>
      <w:r w:rsidR="00A81FE6">
        <w:rPr>
          <w:rFonts w:eastAsia="Times New Roman"/>
        </w:rPr>
        <w:t xml:space="preserve">u </w:t>
      </w:r>
      <w:r>
        <w:rPr>
          <w:rFonts w:eastAsia="Times New Roman"/>
        </w:rPr>
        <w:t>Pana Osady</w:t>
      </w:r>
      <w:r w:rsidR="00A81FE6">
        <w:rPr>
          <w:rFonts w:eastAsia="Times New Roman"/>
        </w:rPr>
        <w:t>, to nie jest Jego prywatny hydrant tylko Urzędu Gminy, a dlaczego on tam jest</w:t>
      </w:r>
      <w:r w:rsidR="00FA507E">
        <w:rPr>
          <w:rFonts w:eastAsia="Times New Roman"/>
        </w:rPr>
        <w:t>?</w:t>
      </w:r>
      <w:r w:rsidR="00A81FE6">
        <w:rPr>
          <w:rFonts w:eastAsia="Times New Roman"/>
        </w:rPr>
        <w:t xml:space="preserve"> </w:t>
      </w:r>
      <w:r w:rsidR="00FA507E">
        <w:rPr>
          <w:rFonts w:eastAsia="Times New Roman"/>
        </w:rPr>
        <w:t>on</w:t>
      </w:r>
      <w:r w:rsidR="00A81FE6">
        <w:rPr>
          <w:rFonts w:eastAsia="Times New Roman"/>
        </w:rPr>
        <w:t xml:space="preserve"> też powinien być sprawny, bo jest zabezpieczeniem pożarowym gminnym. To nie jest hydrant prywatny. A jeżeli jest niepotrzebny, to może należy go zlikwidować.</w:t>
      </w:r>
    </w:p>
    <w:p w14:paraId="2EB3D4CB" w14:textId="77777777" w:rsidR="00450C26" w:rsidRDefault="00450C26" w:rsidP="00012734">
      <w:pPr>
        <w:rPr>
          <w:rFonts w:eastAsia="Times New Roman"/>
        </w:rPr>
      </w:pPr>
    </w:p>
    <w:p w14:paraId="0649EB4D" w14:textId="352C53C2" w:rsidR="000720F0" w:rsidRDefault="00450C26" w:rsidP="00012734">
      <w:pPr>
        <w:rPr>
          <w:rFonts w:eastAsia="Times New Roman"/>
        </w:rPr>
      </w:pPr>
      <w:r>
        <w:rPr>
          <w:rFonts w:eastAsia="Times New Roman"/>
        </w:rPr>
        <w:t xml:space="preserve">Kierownik Referatu Budownictwa, Gospodarki Komunalnej i Ochrony Środowiska – Tomasz Jerczyński odpowiedział, iż sprawa będzie przeanalizowana, sprawdzone będą odległości pozostałych hydrantów, będzie to wyjaśnione.  </w:t>
      </w:r>
    </w:p>
    <w:p w14:paraId="519AE010" w14:textId="77777777" w:rsidR="00450C26" w:rsidRDefault="00450C26" w:rsidP="00012734">
      <w:pPr>
        <w:rPr>
          <w:rFonts w:eastAsia="Times New Roman"/>
        </w:rPr>
      </w:pPr>
    </w:p>
    <w:p w14:paraId="3B7CACEE" w14:textId="5C4C36B6" w:rsidR="00450C26" w:rsidRDefault="00450C26" w:rsidP="00012734">
      <w:pPr>
        <w:rPr>
          <w:rFonts w:eastAsia="Times New Roman"/>
        </w:rPr>
      </w:pPr>
      <w:r>
        <w:rPr>
          <w:rFonts w:eastAsia="Times New Roman"/>
        </w:rPr>
        <w:t>Jeśli chodzi o park i wykaszanie</w:t>
      </w:r>
      <w:r w:rsidR="00FA507E">
        <w:rPr>
          <w:rFonts w:eastAsia="Times New Roman"/>
        </w:rPr>
        <w:t>,</w:t>
      </w:r>
      <w:r>
        <w:rPr>
          <w:rFonts w:eastAsia="Times New Roman"/>
        </w:rPr>
        <w:t xml:space="preserve"> to prace nie zostały zakońc</w:t>
      </w:r>
      <w:r w:rsidR="009967F3">
        <w:rPr>
          <w:rFonts w:eastAsia="Times New Roman"/>
        </w:rPr>
        <w:t>zone</w:t>
      </w:r>
      <w:r>
        <w:rPr>
          <w:rFonts w:eastAsia="Times New Roman"/>
        </w:rPr>
        <w:t xml:space="preserve"> bo nie zostało to sfinalizo</w:t>
      </w:r>
      <w:r w:rsidR="009967F3">
        <w:rPr>
          <w:rFonts w:eastAsia="Times New Roman"/>
        </w:rPr>
        <w:t>wane fakturą. Firma wykonawcza zostanie zmobilizowana, aby rowy zostały wyczyszczone.</w:t>
      </w:r>
    </w:p>
    <w:p w14:paraId="77184360" w14:textId="77777777" w:rsidR="00FA507E" w:rsidRDefault="008B41EF" w:rsidP="00012734">
      <w:pPr>
        <w:rPr>
          <w:rFonts w:eastAsia="Times New Roman"/>
        </w:rPr>
      </w:pPr>
      <w:r w:rsidRPr="00164D87">
        <w:rPr>
          <w:rFonts w:eastAsia="Times New Roman"/>
        </w:rPr>
        <w:br/>
      </w:r>
      <w:r w:rsidR="009967F3">
        <w:rPr>
          <w:rFonts w:eastAsia="Times New Roman"/>
        </w:rPr>
        <w:t xml:space="preserve">Radny </w:t>
      </w:r>
      <w:r>
        <w:rPr>
          <w:rFonts w:eastAsia="Times New Roman"/>
        </w:rPr>
        <w:t>Mateusz Sroka</w:t>
      </w:r>
      <w:r w:rsidR="009967F3">
        <w:rPr>
          <w:rFonts w:eastAsia="Times New Roman"/>
        </w:rPr>
        <w:t xml:space="preserve"> podziękował za odpowiedź. </w:t>
      </w:r>
    </w:p>
    <w:p w14:paraId="0396E4F1" w14:textId="25F3DD95" w:rsidR="0076355E" w:rsidRDefault="008B41EF" w:rsidP="00012734">
      <w:pPr>
        <w:rPr>
          <w:rFonts w:eastAsia="Times New Roman"/>
        </w:rPr>
      </w:pPr>
      <w:r>
        <w:rPr>
          <w:rFonts w:eastAsia="Times New Roman"/>
        </w:rPr>
        <w:br/>
      </w:r>
      <w:r w:rsidR="00563354">
        <w:rPr>
          <w:rFonts w:eastAsia="Times New Roman"/>
        </w:rPr>
        <w:t>Idąc dalej głos zabrała Radna Magdalena Osada, która odniosła się do dwóch spraw zgłoszonych przez Radnego Srokę. Jeśli chodzi o przejście dla pieszych przy Dino po wstępnych wyjaśnieniach z Dyrektorem Powiatowego Zarządu Dróg na dzień dzisiejszy jest to niemożliwe dlatego</w:t>
      </w:r>
      <w:r w:rsidR="0076355E">
        <w:rPr>
          <w:rFonts w:eastAsia="Times New Roman"/>
        </w:rPr>
        <w:t>,</w:t>
      </w:r>
      <w:r w:rsidR="00563354">
        <w:rPr>
          <w:rFonts w:eastAsia="Times New Roman"/>
        </w:rPr>
        <w:t xml:space="preserve"> że zgodnie z przepisami prawa</w:t>
      </w:r>
      <w:r w:rsidR="0076355E">
        <w:rPr>
          <w:rFonts w:eastAsia="Times New Roman"/>
        </w:rPr>
        <w:t>, aby wykonać przejście dla pieszych musi ono być połącz</w:t>
      </w:r>
      <w:r w:rsidR="00FA507E">
        <w:rPr>
          <w:rFonts w:eastAsia="Times New Roman"/>
        </w:rPr>
        <w:t>one</w:t>
      </w:r>
      <w:r w:rsidR="0076355E">
        <w:rPr>
          <w:rFonts w:eastAsia="Times New Roman"/>
        </w:rPr>
        <w:t xml:space="preserve"> chodnikiem z prawej i lewej strony</w:t>
      </w:r>
      <w:r w:rsidR="00FA507E">
        <w:rPr>
          <w:rFonts w:eastAsia="Times New Roman"/>
        </w:rPr>
        <w:t>. D</w:t>
      </w:r>
      <w:r w:rsidR="0076355E">
        <w:rPr>
          <w:rFonts w:eastAsia="Times New Roman"/>
        </w:rPr>
        <w:t xml:space="preserve">latego na dzień dzisiejszy jest </w:t>
      </w:r>
      <w:r w:rsidR="0076355E">
        <w:rPr>
          <w:rFonts w:eastAsia="Times New Roman"/>
        </w:rPr>
        <w:lastRenderedPageBreak/>
        <w:t xml:space="preserve">to niemożliwe. Jeżeli przy Dino powstanie jakikolwiek kawałek chodnika to wtedy taka możliwość będzie. </w:t>
      </w:r>
    </w:p>
    <w:p w14:paraId="3DCEBD8F" w14:textId="178853C1" w:rsidR="0076355E" w:rsidRDefault="0076355E" w:rsidP="00012734">
      <w:pPr>
        <w:rPr>
          <w:rFonts w:eastAsia="Times New Roman"/>
        </w:rPr>
      </w:pPr>
      <w:r>
        <w:rPr>
          <w:rFonts w:eastAsia="Times New Roman"/>
        </w:rPr>
        <w:t>Jeżeli chodzi o zapadający się chodnik na ulicy Brukowej zostanie to sprawdzone</w:t>
      </w:r>
      <w:r w:rsidR="00FA507E">
        <w:rPr>
          <w:rFonts w:eastAsia="Times New Roman"/>
        </w:rPr>
        <w:t>,</w:t>
      </w:r>
      <w:r>
        <w:rPr>
          <w:rFonts w:eastAsia="Times New Roman"/>
        </w:rPr>
        <w:t xml:space="preserve"> będzie to zmonitorowane i jak  tylko będzie mieć informacje, to wtedy coś więcej na ten temat przekaże na następnym spotkaniu.</w:t>
      </w:r>
    </w:p>
    <w:p w14:paraId="39DEBD3A" w14:textId="77777777" w:rsidR="0076355E" w:rsidRDefault="0076355E" w:rsidP="00012734">
      <w:pPr>
        <w:rPr>
          <w:rFonts w:eastAsia="Times New Roman"/>
        </w:rPr>
      </w:pPr>
    </w:p>
    <w:p w14:paraId="0D1E806B" w14:textId="74AD55E4" w:rsidR="0076355E" w:rsidRDefault="00FA507E" w:rsidP="00012734">
      <w:pPr>
        <w:rPr>
          <w:rFonts w:eastAsia="Times New Roman"/>
        </w:rPr>
      </w:pPr>
      <w:r>
        <w:rPr>
          <w:rFonts w:eastAsia="Times New Roman"/>
        </w:rPr>
        <w:t xml:space="preserve">Radna Magdalena przekazała również iż  w </w:t>
      </w:r>
      <w:r w:rsidR="0076355E">
        <w:rPr>
          <w:rFonts w:eastAsia="Times New Roman"/>
        </w:rPr>
        <w:t>dniu wczorajszym została zgłoszona kwestia ulicy Kościelnej sprawa posprzątania rowu między posesją nr 3 a posesją która jest obecnie nie zamieszkiwana</w:t>
      </w:r>
      <w:r>
        <w:rPr>
          <w:rFonts w:eastAsia="Times New Roman"/>
        </w:rPr>
        <w:t>.</w:t>
      </w:r>
      <w:r w:rsidR="0076355E">
        <w:rPr>
          <w:rFonts w:eastAsia="Times New Roman"/>
        </w:rPr>
        <w:t xml:space="preserve"> </w:t>
      </w:r>
      <w:r>
        <w:rPr>
          <w:rFonts w:eastAsia="Times New Roman"/>
        </w:rPr>
        <w:t>T</w:t>
      </w:r>
      <w:r w:rsidR="0076355E">
        <w:rPr>
          <w:rFonts w:eastAsia="Times New Roman"/>
        </w:rPr>
        <w:t xml:space="preserve">en rów również zostanie posprzątany.  </w:t>
      </w:r>
    </w:p>
    <w:p w14:paraId="70F88D41" w14:textId="77777777" w:rsidR="0076355E" w:rsidRDefault="0076355E" w:rsidP="00012734">
      <w:pPr>
        <w:rPr>
          <w:rFonts w:eastAsia="Times New Roman"/>
        </w:rPr>
      </w:pPr>
    </w:p>
    <w:p w14:paraId="3894437C" w14:textId="19FC922E" w:rsidR="0076355E" w:rsidRDefault="0076355E" w:rsidP="00012734">
      <w:pPr>
        <w:rPr>
          <w:rFonts w:eastAsia="Times New Roman"/>
        </w:rPr>
      </w:pPr>
      <w:r>
        <w:rPr>
          <w:rFonts w:eastAsia="Times New Roman"/>
        </w:rPr>
        <w:t>Idąc dalej poprosiła Panią Przewodniczącą oraz Państwa Radnych i Panią Mecenas o pozostanie po posiedzeniu sesji.</w:t>
      </w:r>
    </w:p>
    <w:p w14:paraId="283F4D13" w14:textId="77777777" w:rsidR="0076355E" w:rsidRDefault="0076355E" w:rsidP="00012734">
      <w:pPr>
        <w:rPr>
          <w:rFonts w:eastAsia="Times New Roman"/>
        </w:rPr>
      </w:pPr>
    </w:p>
    <w:p w14:paraId="2BB0059D" w14:textId="76C52AC1" w:rsidR="0098215D" w:rsidRDefault="0076355E" w:rsidP="00012734">
      <w:pPr>
        <w:rPr>
          <w:rFonts w:eastAsia="Times New Roman"/>
        </w:rPr>
      </w:pPr>
      <w:r>
        <w:rPr>
          <w:rFonts w:eastAsia="Times New Roman"/>
        </w:rPr>
        <w:t xml:space="preserve">Następnie głos zabrała Sołtys wsi Piaski, która </w:t>
      </w:r>
      <w:r w:rsidR="0098215D">
        <w:rPr>
          <w:rFonts w:eastAsia="Times New Roman"/>
        </w:rPr>
        <w:t>spytała odnośnie światłowodów</w:t>
      </w:r>
      <w:r w:rsidR="00FA507E">
        <w:rPr>
          <w:rFonts w:eastAsia="Times New Roman"/>
        </w:rPr>
        <w:t>?</w:t>
      </w:r>
      <w:r w:rsidR="0098215D">
        <w:rPr>
          <w:rFonts w:eastAsia="Times New Roman"/>
        </w:rPr>
        <w:t xml:space="preserve"> ponieważ mieszkańcy Piasek nie wiedzą co dalej z tym robić. Pan Wójt najpierw mówił</w:t>
      </w:r>
      <w:r w:rsidR="00FA507E">
        <w:rPr>
          <w:rFonts w:eastAsia="Times New Roman"/>
        </w:rPr>
        <w:t>,</w:t>
      </w:r>
      <w:r w:rsidR="0098215D">
        <w:rPr>
          <w:rFonts w:eastAsia="Times New Roman"/>
        </w:rPr>
        <w:t xml:space="preserve"> że się firma odezwie do końca lipca, jest wrzesień i dalej nic nie wiadomo a mieszkańcy dopytują. </w:t>
      </w:r>
    </w:p>
    <w:p w14:paraId="0AECBFAF" w14:textId="5AAFB9CA" w:rsidR="0076355E" w:rsidRDefault="0076355E" w:rsidP="00012734">
      <w:pPr>
        <w:rPr>
          <w:rFonts w:eastAsia="Times New Roman"/>
        </w:rPr>
      </w:pPr>
    </w:p>
    <w:p w14:paraId="3D6EE971" w14:textId="77777777" w:rsidR="0098215D" w:rsidRDefault="0098215D" w:rsidP="00012734">
      <w:pPr>
        <w:rPr>
          <w:rFonts w:eastAsia="Times New Roman"/>
        </w:rPr>
      </w:pPr>
      <w:r>
        <w:rPr>
          <w:rFonts w:eastAsia="Times New Roman"/>
        </w:rPr>
        <w:t xml:space="preserve">Kierownik Referatu Budownictwa, Gospodarki Komunalnej i Ochrony Środowiska – Tomasza Jerczyński – umowy wstępne podpisywało się z INEĄ a później firma wykonywała przyłącze i rozbudowywała się. Nie wie jakie ustalenia miał Pan Wójt z przedstawicielem sieci nie uczestniczył w rozmowach. Trzeba osobiście z Wójtem rozmawiać. </w:t>
      </w:r>
    </w:p>
    <w:p w14:paraId="54914398" w14:textId="77777777" w:rsidR="0098215D" w:rsidRDefault="0098215D" w:rsidP="00012734">
      <w:pPr>
        <w:rPr>
          <w:rFonts w:eastAsia="Times New Roman"/>
        </w:rPr>
      </w:pPr>
    </w:p>
    <w:p w14:paraId="7965150E" w14:textId="0C9D8B87" w:rsidR="00F45625" w:rsidRDefault="00F45625" w:rsidP="00012734">
      <w:pPr>
        <w:rPr>
          <w:rFonts w:eastAsia="Times New Roman"/>
        </w:rPr>
      </w:pPr>
      <w:r>
        <w:rPr>
          <w:rFonts w:eastAsia="Times New Roman"/>
        </w:rPr>
        <w:t>Jako kolejny głos zabrał Pracownik Urzędu Gminy – Przemysław Mrózek, który dodał, iż przekazał złożone listy mieszkańców Piasek do przedstawiciela firmy INEA i czeka na odpowiedź</w:t>
      </w:r>
      <w:r w:rsidR="00C94628">
        <w:rPr>
          <w:rFonts w:eastAsia="Times New Roman"/>
        </w:rPr>
        <w:t>,</w:t>
      </w:r>
      <w:r>
        <w:rPr>
          <w:rFonts w:eastAsia="Times New Roman"/>
        </w:rPr>
        <w:t xml:space="preserve"> jak to będzie pod kątem finansowym i technicznym rozwiązane. </w:t>
      </w:r>
    </w:p>
    <w:p w14:paraId="0B7A41C6" w14:textId="470CE90C" w:rsidR="0076355E" w:rsidRDefault="0076355E" w:rsidP="00012734">
      <w:pPr>
        <w:rPr>
          <w:rFonts w:eastAsia="Times New Roman"/>
        </w:rPr>
      </w:pPr>
    </w:p>
    <w:p w14:paraId="32678125" w14:textId="43E238D2" w:rsidR="00C94628" w:rsidRDefault="00F45625" w:rsidP="00012734">
      <w:pPr>
        <w:rPr>
          <w:rFonts w:eastAsia="Times New Roman"/>
        </w:rPr>
      </w:pPr>
      <w:r>
        <w:rPr>
          <w:rFonts w:eastAsia="Times New Roman"/>
        </w:rPr>
        <w:t xml:space="preserve">Idąc dalej głos zabrał Radny </w:t>
      </w:r>
      <w:r w:rsidR="008B41EF">
        <w:rPr>
          <w:rFonts w:eastAsia="Times New Roman"/>
        </w:rPr>
        <w:t>Wojciech Gruszka</w:t>
      </w:r>
      <w:r>
        <w:rPr>
          <w:rFonts w:eastAsia="Times New Roman"/>
        </w:rPr>
        <w:t xml:space="preserve">, który spytał </w:t>
      </w:r>
      <w:r w:rsidR="00C94628">
        <w:rPr>
          <w:rFonts w:eastAsia="Times New Roman"/>
        </w:rPr>
        <w:t>o przyłącze do posesji na ulicy Jarzębinowej czy ono jest zakończone</w:t>
      </w:r>
      <w:r w:rsidR="00FA507E">
        <w:rPr>
          <w:rFonts w:eastAsia="Times New Roman"/>
        </w:rPr>
        <w:t>?</w:t>
      </w:r>
      <w:r w:rsidR="00C94628">
        <w:rPr>
          <w:rFonts w:eastAsia="Times New Roman"/>
        </w:rPr>
        <w:t xml:space="preserve"> bo chodzi o ten wykop</w:t>
      </w:r>
      <w:r w:rsidR="00FA507E">
        <w:rPr>
          <w:rFonts w:eastAsia="Times New Roman"/>
        </w:rPr>
        <w:t>,</w:t>
      </w:r>
      <w:r w:rsidR="00C94628">
        <w:rPr>
          <w:rFonts w:eastAsia="Times New Roman"/>
        </w:rPr>
        <w:t xml:space="preserve"> dziurę, którą zgłasza coraz więcej mieszkańców. </w:t>
      </w:r>
    </w:p>
    <w:p w14:paraId="66B607CD" w14:textId="77777777" w:rsidR="00C94628" w:rsidRDefault="00C94628" w:rsidP="00012734">
      <w:pPr>
        <w:rPr>
          <w:rFonts w:eastAsia="Times New Roman"/>
        </w:rPr>
      </w:pPr>
    </w:p>
    <w:p w14:paraId="6D3069B8" w14:textId="2506B5D7" w:rsidR="00C94628" w:rsidRDefault="00C94628" w:rsidP="00012734">
      <w:pPr>
        <w:rPr>
          <w:rFonts w:eastAsia="Times New Roman"/>
        </w:rPr>
      </w:pPr>
      <w:r>
        <w:rPr>
          <w:rFonts w:eastAsia="Times New Roman"/>
        </w:rPr>
        <w:t>Kierownik Referatu Budownictwa, Gospodarki Komunalnej i Ochrony Środowiska – Tomasz Jerczyński odpowiedział, iż chciał to wykonać przy okazji ulicy Kwiatowej, żeby było to wycięte w większym zakresie bo równie dobrze można to zrobić masą asfaltową na zimno i za chwilę trzeba będzie to poprawiać. Jest to w kamieniu zasypane</w:t>
      </w:r>
      <w:r w:rsidR="00FA507E">
        <w:rPr>
          <w:rFonts w:eastAsia="Times New Roman"/>
        </w:rPr>
        <w:t>,</w:t>
      </w:r>
      <w:r>
        <w:rPr>
          <w:rFonts w:eastAsia="Times New Roman"/>
        </w:rPr>
        <w:t xml:space="preserve"> nie ma dziury, żeby ktoś się tam utopił</w:t>
      </w:r>
      <w:r w:rsidR="00FA507E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="00FA507E">
        <w:rPr>
          <w:rFonts w:eastAsia="Times New Roman"/>
        </w:rPr>
        <w:t>P</w:t>
      </w:r>
      <w:r>
        <w:rPr>
          <w:rFonts w:eastAsia="Times New Roman"/>
        </w:rPr>
        <w:t xml:space="preserve">o prostu jest utrudnienie w poruszaniu się jest to tzw. naturalny próg zwalniający tylko bez oznakowania. </w:t>
      </w:r>
    </w:p>
    <w:p w14:paraId="060B360F" w14:textId="77777777" w:rsidR="00C94628" w:rsidRDefault="00C94628" w:rsidP="00012734">
      <w:pPr>
        <w:rPr>
          <w:rFonts w:eastAsia="Times New Roman"/>
        </w:rPr>
      </w:pPr>
    </w:p>
    <w:p w14:paraId="4CFA0383" w14:textId="0D7ACBE8" w:rsidR="00C94628" w:rsidRDefault="00C94628" w:rsidP="00012734">
      <w:pPr>
        <w:rPr>
          <w:rFonts w:eastAsia="Times New Roman"/>
        </w:rPr>
      </w:pPr>
      <w:r>
        <w:rPr>
          <w:rFonts w:eastAsia="Times New Roman"/>
        </w:rPr>
        <w:t xml:space="preserve">Następnie Radny </w:t>
      </w:r>
      <w:r w:rsidR="008B41EF">
        <w:rPr>
          <w:rFonts w:eastAsia="Times New Roman"/>
        </w:rPr>
        <w:t>Wojciech Gruszka</w:t>
      </w:r>
      <w:r>
        <w:rPr>
          <w:rFonts w:eastAsia="Times New Roman"/>
        </w:rPr>
        <w:t xml:space="preserve"> zabrał ponownie głos i powiedział, że za duży ten próg zwalniający i spytał czy trzeba czekać do remontu Kwiatowej i kto t</w:t>
      </w:r>
      <w:r w:rsidR="00FA507E">
        <w:rPr>
          <w:rFonts w:eastAsia="Times New Roman"/>
        </w:rPr>
        <w:t>o</w:t>
      </w:r>
      <w:r>
        <w:rPr>
          <w:rFonts w:eastAsia="Times New Roman"/>
        </w:rPr>
        <w:t xml:space="preserve"> wykonywał firma czy prywatnie?</w:t>
      </w:r>
    </w:p>
    <w:p w14:paraId="10D4F207" w14:textId="2D87F027" w:rsidR="00C94628" w:rsidRDefault="00C94628" w:rsidP="00012734">
      <w:pPr>
        <w:rPr>
          <w:rFonts w:eastAsia="Times New Roman"/>
        </w:rPr>
      </w:pPr>
      <w:r>
        <w:rPr>
          <w:rFonts w:eastAsia="Times New Roman"/>
        </w:rPr>
        <w:t xml:space="preserve"> </w:t>
      </w:r>
      <w:r w:rsidR="008B41EF">
        <w:rPr>
          <w:rFonts w:eastAsia="Times New Roman"/>
        </w:rPr>
        <w:br/>
      </w:r>
      <w:r>
        <w:rPr>
          <w:rFonts w:eastAsia="Times New Roman"/>
        </w:rPr>
        <w:t>Kierownik Referatu Budownictwa, Gospodarki Komunalnej i Ochrony Środowiska – Tomasz Jerczyński odpowiedział, iż było to przyłącze wodociągowe. Jeżeli przyłącze wodociągowe jest istniejące to wygląda w ten sposób</w:t>
      </w:r>
      <w:r w:rsidR="00FA507E">
        <w:rPr>
          <w:rFonts w:eastAsia="Times New Roman"/>
        </w:rPr>
        <w:t>, ż</w:t>
      </w:r>
      <w:r>
        <w:rPr>
          <w:rFonts w:eastAsia="Times New Roman"/>
        </w:rPr>
        <w:t xml:space="preserve">e mieszkaniec </w:t>
      </w:r>
      <w:r w:rsidR="00A811ED">
        <w:rPr>
          <w:rFonts w:eastAsia="Times New Roman"/>
        </w:rPr>
        <w:t xml:space="preserve">pokrywa koszty firmy wykonującej przekop na swojej nieruchomości w drodze musi </w:t>
      </w:r>
      <w:r w:rsidR="00FA507E">
        <w:rPr>
          <w:rFonts w:eastAsia="Times New Roman"/>
        </w:rPr>
        <w:t xml:space="preserve">to </w:t>
      </w:r>
      <w:r w:rsidR="00A811ED">
        <w:rPr>
          <w:rFonts w:eastAsia="Times New Roman"/>
        </w:rPr>
        <w:t>gmina wymienić. Niestety przyłącza stalowe były wiekowe zaczęło przeciekać i została podjęta decyzja że od samej sieci głównej będzie przyłącze wymienione. Nie dało rady tego zrobić przewiertem sterowanym bo ta droga też nie ma dużej szerokości i maszyny nie można było wprowadzić i musiało to być przekopane ręcznie.</w:t>
      </w:r>
    </w:p>
    <w:p w14:paraId="23E22337" w14:textId="77777777" w:rsidR="00A811ED" w:rsidRDefault="00A811ED" w:rsidP="00012734">
      <w:pPr>
        <w:rPr>
          <w:rFonts w:eastAsia="Times New Roman"/>
        </w:rPr>
      </w:pPr>
    </w:p>
    <w:p w14:paraId="4D3A4747" w14:textId="7AE15EBF" w:rsidR="00A811ED" w:rsidRDefault="00A811ED" w:rsidP="00012734">
      <w:pPr>
        <w:rPr>
          <w:rFonts w:eastAsia="Times New Roman"/>
        </w:rPr>
      </w:pPr>
      <w:r>
        <w:rPr>
          <w:rFonts w:eastAsia="Times New Roman"/>
        </w:rPr>
        <w:lastRenderedPageBreak/>
        <w:t>Radny Wojciech Gruszka dop</w:t>
      </w:r>
      <w:r w:rsidR="00FA507E">
        <w:rPr>
          <w:rFonts w:eastAsia="Times New Roman"/>
        </w:rPr>
        <w:t>owiedział</w:t>
      </w:r>
      <w:r>
        <w:rPr>
          <w:rFonts w:eastAsia="Times New Roman"/>
        </w:rPr>
        <w:t xml:space="preserve"> czyli właściciel posesji nie ma zobowiązania do tego tylko gmina. </w:t>
      </w:r>
    </w:p>
    <w:p w14:paraId="7CE626E5" w14:textId="77777777" w:rsidR="00A811ED" w:rsidRDefault="00A811ED" w:rsidP="00012734">
      <w:pPr>
        <w:rPr>
          <w:rFonts w:eastAsia="Times New Roman"/>
        </w:rPr>
      </w:pPr>
    </w:p>
    <w:p w14:paraId="53C6F206" w14:textId="349296DF" w:rsidR="00A811ED" w:rsidRDefault="00A811ED" w:rsidP="00012734">
      <w:pPr>
        <w:rPr>
          <w:rFonts w:eastAsia="Times New Roman"/>
        </w:rPr>
      </w:pPr>
      <w:r>
        <w:rPr>
          <w:rFonts w:eastAsia="Times New Roman"/>
        </w:rPr>
        <w:t xml:space="preserve">Kierownik Referatu Budownictwa, Gospodarki Komunalnej i Ochrony Środowiska – Tomasz Jerczyński odpowiedział, jeżeli chodzi o utwardzenie i uporządkowanie tego terenu to jest rzecz gminy. </w:t>
      </w:r>
    </w:p>
    <w:p w14:paraId="43C18D2B" w14:textId="77777777" w:rsidR="00A811ED" w:rsidRDefault="00A811ED" w:rsidP="00012734">
      <w:pPr>
        <w:rPr>
          <w:rFonts w:eastAsia="Times New Roman"/>
        </w:rPr>
      </w:pPr>
    </w:p>
    <w:p w14:paraId="18F1B8F0" w14:textId="2C370692" w:rsidR="00A811ED" w:rsidRDefault="00A811ED" w:rsidP="00012734">
      <w:pPr>
        <w:rPr>
          <w:rFonts w:eastAsia="Times New Roman"/>
        </w:rPr>
      </w:pPr>
      <w:r>
        <w:rPr>
          <w:rFonts w:eastAsia="Times New Roman"/>
        </w:rPr>
        <w:t>Idąc dalej głos zabrał Radny Sroka, który spytał czy Pan Kierownik orientuje się kiedy będzie wypuszczony przetarg na ulicę Kwiatową?</w:t>
      </w:r>
    </w:p>
    <w:p w14:paraId="6C830E82" w14:textId="77777777" w:rsidR="00A811ED" w:rsidRDefault="00A811ED" w:rsidP="00012734">
      <w:pPr>
        <w:rPr>
          <w:rFonts w:eastAsia="Times New Roman"/>
        </w:rPr>
      </w:pPr>
    </w:p>
    <w:p w14:paraId="21250B5F" w14:textId="62A3A28F" w:rsidR="00A811ED" w:rsidRDefault="00A811ED" w:rsidP="00012734">
      <w:pPr>
        <w:rPr>
          <w:rFonts w:eastAsia="Times New Roman"/>
        </w:rPr>
      </w:pPr>
      <w:r>
        <w:rPr>
          <w:rFonts w:eastAsia="Times New Roman"/>
        </w:rPr>
        <w:t>Kierownik Referatu Budownictwa, Gospodarki Komunalnej i Ochrony Środowiska – Tomasz Jerczyński odpowiedział, iż nie jest zorientowany, sprawę prowadzi Referat Zamówień Publicznych, Zarządzania Projektami i Promocji Gminy.</w:t>
      </w:r>
    </w:p>
    <w:p w14:paraId="306A63F2" w14:textId="77777777" w:rsidR="00A811ED" w:rsidRDefault="00A811ED" w:rsidP="00012734">
      <w:pPr>
        <w:rPr>
          <w:rFonts w:eastAsia="Times New Roman"/>
        </w:rPr>
      </w:pPr>
    </w:p>
    <w:p w14:paraId="32163FFA" w14:textId="6E3C72D8" w:rsidR="00A811ED" w:rsidRDefault="00A811ED" w:rsidP="00012734">
      <w:pPr>
        <w:rPr>
          <w:rFonts w:eastAsia="Times New Roman"/>
        </w:rPr>
      </w:pPr>
      <w:r>
        <w:rPr>
          <w:rFonts w:eastAsia="Times New Roman"/>
        </w:rPr>
        <w:t>Jako kolejna głos zabrała Radna Agata Rybak, która zadała pytanie do Przewodniczącej Rady czy odbędzie się spotkanie z radnym po sesji o które prosił Pan Wójt</w:t>
      </w:r>
      <w:r w:rsidR="00A75AD7">
        <w:rPr>
          <w:rFonts w:eastAsia="Times New Roman"/>
        </w:rPr>
        <w:t>,</w:t>
      </w:r>
      <w:r>
        <w:rPr>
          <w:rFonts w:eastAsia="Times New Roman"/>
        </w:rPr>
        <w:t xml:space="preserve"> gdy był jeszcze obecny</w:t>
      </w:r>
      <w:r w:rsidR="00A75AD7">
        <w:rPr>
          <w:rFonts w:eastAsia="Times New Roman"/>
        </w:rPr>
        <w:t>?</w:t>
      </w:r>
    </w:p>
    <w:p w14:paraId="71D66492" w14:textId="77777777" w:rsidR="00A75AD7" w:rsidRDefault="00A75AD7" w:rsidP="00012734">
      <w:pPr>
        <w:rPr>
          <w:rFonts w:eastAsia="Times New Roman"/>
        </w:rPr>
      </w:pPr>
    </w:p>
    <w:p w14:paraId="68B80432" w14:textId="152CA663" w:rsidR="00A75AD7" w:rsidRDefault="00A75AD7" w:rsidP="00012734">
      <w:pPr>
        <w:rPr>
          <w:rFonts w:eastAsia="Times New Roman"/>
        </w:rPr>
      </w:pPr>
      <w:r>
        <w:rPr>
          <w:rFonts w:eastAsia="Times New Roman"/>
        </w:rPr>
        <w:t>Przewodnicząca Rady odpowiedziała, że Jej nic nie przekazano.</w:t>
      </w:r>
    </w:p>
    <w:p w14:paraId="7E5835F5" w14:textId="77777777" w:rsidR="00A75AD7" w:rsidRDefault="00A75AD7" w:rsidP="00012734">
      <w:pPr>
        <w:rPr>
          <w:rFonts w:eastAsia="Times New Roman"/>
        </w:rPr>
      </w:pPr>
    </w:p>
    <w:p w14:paraId="38A6DA53" w14:textId="77777777" w:rsidR="00A75AD7" w:rsidRDefault="00A75AD7" w:rsidP="00012734">
      <w:pPr>
        <w:rPr>
          <w:rFonts w:eastAsia="Times New Roman"/>
        </w:rPr>
      </w:pPr>
      <w:r>
        <w:rPr>
          <w:rFonts w:eastAsia="Times New Roman"/>
        </w:rPr>
        <w:t>Głos zabrał Kierownik Referatu Budownictwa, Gospodarki Komunalnej i Ochrony Środowiska – Tomasz Jerczyński, który dopowiedział, iż sprawy, które miały być poruszone na tym spotkaniu On je przekaże.</w:t>
      </w:r>
    </w:p>
    <w:p w14:paraId="0076FBA1" w14:textId="77777777" w:rsidR="00A75AD7" w:rsidRDefault="00A75AD7" w:rsidP="00012734">
      <w:pPr>
        <w:rPr>
          <w:rFonts w:eastAsia="Times New Roman"/>
        </w:rPr>
      </w:pPr>
    </w:p>
    <w:p w14:paraId="76D75325" w14:textId="77777777" w:rsidR="00A75AD7" w:rsidRDefault="00A75AD7" w:rsidP="00012734">
      <w:pPr>
        <w:rPr>
          <w:rFonts w:eastAsia="Times New Roman"/>
        </w:rPr>
      </w:pPr>
      <w:r>
        <w:rPr>
          <w:rFonts w:eastAsia="Times New Roman"/>
        </w:rPr>
        <w:t xml:space="preserve">Wobec powyższego, Przewodnicząca rady odpowiedziała, iż spotkanie się odbędzie. </w:t>
      </w:r>
    </w:p>
    <w:p w14:paraId="63BBEE34" w14:textId="77777777" w:rsidR="00A75AD7" w:rsidRDefault="00A75AD7" w:rsidP="00012734">
      <w:pPr>
        <w:rPr>
          <w:rFonts w:eastAsia="Times New Roman"/>
        </w:rPr>
      </w:pPr>
    </w:p>
    <w:p w14:paraId="3888F3D5" w14:textId="064AB177" w:rsidR="00A75AD7" w:rsidRDefault="00FA507E" w:rsidP="00012734">
      <w:pPr>
        <w:rPr>
          <w:rFonts w:eastAsia="Times New Roman"/>
        </w:rPr>
      </w:pPr>
      <w:r>
        <w:rPr>
          <w:rFonts w:eastAsia="Times New Roman"/>
        </w:rPr>
        <w:t xml:space="preserve">Idąc dalej, </w:t>
      </w:r>
      <w:r w:rsidR="00A75AD7">
        <w:rPr>
          <w:rFonts w:eastAsia="Times New Roman"/>
        </w:rPr>
        <w:t xml:space="preserve">Radna Rybak podziękowała za odpowiedź. </w:t>
      </w:r>
    </w:p>
    <w:p w14:paraId="29911260" w14:textId="77777777" w:rsidR="00A811ED" w:rsidRDefault="00A811ED" w:rsidP="00012734">
      <w:pPr>
        <w:rPr>
          <w:rFonts w:eastAsia="Times New Roman"/>
        </w:rPr>
      </w:pPr>
    </w:p>
    <w:p w14:paraId="027943C9" w14:textId="05C034F8" w:rsidR="00A75AD7" w:rsidRDefault="008B41EF" w:rsidP="00012734">
      <w:pPr>
        <w:rPr>
          <w:rFonts w:eastAsia="Times New Roman"/>
          <w:b/>
          <w:bCs/>
        </w:rPr>
      </w:pPr>
      <w:r w:rsidRPr="0076355E">
        <w:rPr>
          <w:rFonts w:eastAsia="Times New Roman"/>
          <w:b/>
          <w:bCs/>
        </w:rPr>
        <w:t>1</w:t>
      </w:r>
      <w:r w:rsidR="000230F3">
        <w:rPr>
          <w:rFonts w:eastAsia="Times New Roman"/>
          <w:b/>
          <w:bCs/>
        </w:rPr>
        <w:t>8</w:t>
      </w:r>
      <w:r w:rsidRPr="0076355E">
        <w:rPr>
          <w:rFonts w:eastAsia="Times New Roman"/>
          <w:b/>
          <w:bCs/>
        </w:rPr>
        <w:t>. Zakończenie obrad VII Sesji Rady Gminy.</w:t>
      </w:r>
    </w:p>
    <w:p w14:paraId="012A1A84" w14:textId="1ED1BC70" w:rsidR="00A75AD7" w:rsidRPr="00A26FBD" w:rsidRDefault="00A75AD7" w:rsidP="00A75AD7">
      <w:pPr>
        <w:pStyle w:val="NormalnyWeb"/>
        <w:spacing w:after="240" w:afterAutospacing="0"/>
      </w:pPr>
      <w:r w:rsidRPr="00A26FBD">
        <w:t>Wobec zrealizowanego porządku obrad Przewodnicząca Rady Gminy o godz. 1</w:t>
      </w:r>
      <w:r>
        <w:t>2</w:t>
      </w:r>
      <w:r w:rsidRPr="00A26FBD">
        <w:t>.</w:t>
      </w:r>
      <w:r>
        <w:t>24</w:t>
      </w:r>
      <w:r w:rsidRPr="00A26FBD">
        <w:t xml:space="preserve"> zamknęła obrady V</w:t>
      </w:r>
      <w:r>
        <w:t>II</w:t>
      </w:r>
      <w:r w:rsidRPr="00A26FBD">
        <w:t xml:space="preserve"> sesji Rady Gminy Łęka Opatowska.</w:t>
      </w:r>
    </w:p>
    <w:p w14:paraId="08EE8658" w14:textId="6ECE0134" w:rsidR="00E21D7F" w:rsidRDefault="008B41EF" w:rsidP="00A75AD7">
      <w:pPr>
        <w:ind w:left="5664"/>
      </w:pPr>
      <w:r w:rsidRPr="0076355E">
        <w:rPr>
          <w:rFonts w:eastAsia="Times New Roman"/>
          <w:b/>
          <w:bCs/>
        </w:rPr>
        <w:br/>
      </w:r>
      <w:r>
        <w:rPr>
          <w:rFonts w:eastAsia="Times New Roman"/>
        </w:rPr>
        <w:br/>
      </w:r>
      <w:r w:rsidR="00A75AD7">
        <w:t xml:space="preserve">             </w:t>
      </w:r>
      <w:r>
        <w:t>Przewodnicząc</w:t>
      </w:r>
      <w:r w:rsidR="00A75AD7">
        <w:t>a</w:t>
      </w:r>
      <w:r>
        <w:br/>
        <w:t>Rad</w:t>
      </w:r>
      <w:r w:rsidR="00A75AD7">
        <w:t>y</w:t>
      </w:r>
      <w:r>
        <w:t xml:space="preserve"> Gminy Łęka Opatowska</w:t>
      </w:r>
    </w:p>
    <w:p w14:paraId="565CEE98" w14:textId="2B357CD5" w:rsidR="00001A49" w:rsidRDefault="00001A49" w:rsidP="00A75AD7">
      <w:pPr>
        <w:ind w:left="5664"/>
      </w:pPr>
      <w:r>
        <w:t xml:space="preserve">       Katarzyna Szczepańska</w:t>
      </w:r>
    </w:p>
    <w:p w14:paraId="41A492B8" w14:textId="77777777" w:rsidR="00E21D7F" w:rsidRDefault="00000000">
      <w:pPr>
        <w:pStyle w:val="NormalnyWeb"/>
        <w:jc w:val="center"/>
      </w:pPr>
      <w:r>
        <w:t> </w:t>
      </w:r>
    </w:p>
    <w:p w14:paraId="619D71E3" w14:textId="77777777" w:rsidR="00E21D7F" w:rsidRDefault="00000000">
      <w:pPr>
        <w:pStyle w:val="NormalnyWeb"/>
      </w:pPr>
      <w:r>
        <w:br/>
        <w:t>Przygotował(a): Renata Woźnica</w:t>
      </w:r>
    </w:p>
    <w:p w14:paraId="7026F185" w14:textId="77777777" w:rsidR="00E21D7F" w:rsidRDefault="00000000">
      <w:pPr>
        <w:rPr>
          <w:rFonts w:eastAsia="Times New Roman"/>
        </w:rPr>
      </w:pPr>
      <w:r>
        <w:rPr>
          <w:rFonts w:eastAsia="Times New Roman"/>
        </w:rPr>
        <w:pict w14:anchorId="7622381D">
          <v:rect id="_x0000_i1025" style="width:0;height:1.5pt" o:hralign="center" o:hrstd="t" o:hr="t" fillcolor="#a0a0a0" stroked="f"/>
        </w:pict>
      </w:r>
    </w:p>
    <w:p w14:paraId="210C7647" w14:textId="77777777" w:rsidR="0019550F" w:rsidRDefault="00000000">
      <w:pPr>
        <w:rPr>
          <w:rFonts w:eastAsia="Times New Roman"/>
        </w:rPr>
      </w:pPr>
      <w:r>
        <w:rPr>
          <w:rFonts w:ascii="Arial" w:eastAsia="Times New Roman" w:hAnsi="Arial" w:cs="Arial"/>
          <w:sz w:val="15"/>
          <w:szCs w:val="15"/>
        </w:rPr>
        <w:t>Przygotowano przy pomocy programu eSesja.pl</w:t>
      </w:r>
      <w:r>
        <w:rPr>
          <w:rFonts w:eastAsia="Times New Roman"/>
        </w:rPr>
        <w:t xml:space="preserve"> </w:t>
      </w:r>
    </w:p>
    <w:sectPr w:rsidR="001955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D9CDC2" w14:textId="77777777" w:rsidR="008B63E4" w:rsidRDefault="008B63E4" w:rsidP="009967F3">
      <w:r>
        <w:separator/>
      </w:r>
    </w:p>
  </w:endnote>
  <w:endnote w:type="continuationSeparator" w:id="0">
    <w:p w14:paraId="10BCE85F" w14:textId="77777777" w:rsidR="008B63E4" w:rsidRDefault="008B63E4" w:rsidP="00996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E94A6A" w14:textId="77777777" w:rsidR="008B63E4" w:rsidRDefault="008B63E4" w:rsidP="009967F3">
      <w:r>
        <w:separator/>
      </w:r>
    </w:p>
  </w:footnote>
  <w:footnote w:type="continuationSeparator" w:id="0">
    <w:p w14:paraId="78255825" w14:textId="77777777" w:rsidR="008B63E4" w:rsidRDefault="008B63E4" w:rsidP="009967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932E74"/>
    <w:multiLevelType w:val="hybridMultilevel"/>
    <w:tmpl w:val="C20E0EA0"/>
    <w:lvl w:ilvl="0" w:tplc="BD445EA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12AC95D8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2" w:tplc="0415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3" w:tplc="1B0CF154">
      <w:start w:val="1"/>
      <w:numFmt w:val="lowerLetter"/>
      <w:lvlText w:val="%4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" w15:restartNumberingAfterBreak="0">
    <w:nsid w:val="76963C79"/>
    <w:multiLevelType w:val="hybridMultilevel"/>
    <w:tmpl w:val="8A6A8F9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FFFFFFFF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2" w:tplc="FFFFFFFF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3" w:tplc="FFFFFFFF">
      <w:start w:val="1"/>
      <w:numFmt w:val="lowerLetter"/>
      <w:lvlText w:val="%4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 w16cid:durableId="396510529">
    <w:abstractNumId w:val="0"/>
  </w:num>
  <w:num w:numId="2" w16cid:durableId="1045177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B8C"/>
    <w:rsid w:val="00001A49"/>
    <w:rsid w:val="00012734"/>
    <w:rsid w:val="000230F3"/>
    <w:rsid w:val="00040F21"/>
    <w:rsid w:val="00047F06"/>
    <w:rsid w:val="000720F0"/>
    <w:rsid w:val="000E4BAE"/>
    <w:rsid w:val="00154CC4"/>
    <w:rsid w:val="00164D87"/>
    <w:rsid w:val="0019550F"/>
    <w:rsid w:val="001E266D"/>
    <w:rsid w:val="00221F3C"/>
    <w:rsid w:val="002F10E5"/>
    <w:rsid w:val="00345765"/>
    <w:rsid w:val="00351B8C"/>
    <w:rsid w:val="00422D00"/>
    <w:rsid w:val="0043404A"/>
    <w:rsid w:val="00450048"/>
    <w:rsid w:val="00450C26"/>
    <w:rsid w:val="004D2C6C"/>
    <w:rsid w:val="00510D15"/>
    <w:rsid w:val="0054616C"/>
    <w:rsid w:val="00563354"/>
    <w:rsid w:val="00575BA9"/>
    <w:rsid w:val="005A1E9E"/>
    <w:rsid w:val="00660737"/>
    <w:rsid w:val="006D3AD9"/>
    <w:rsid w:val="006F3FDB"/>
    <w:rsid w:val="0070382E"/>
    <w:rsid w:val="0076355E"/>
    <w:rsid w:val="007D13ED"/>
    <w:rsid w:val="007E3476"/>
    <w:rsid w:val="008775DC"/>
    <w:rsid w:val="008B41EF"/>
    <w:rsid w:val="008B63E4"/>
    <w:rsid w:val="009210A6"/>
    <w:rsid w:val="0098215D"/>
    <w:rsid w:val="009967F3"/>
    <w:rsid w:val="009D4927"/>
    <w:rsid w:val="00A75AD7"/>
    <w:rsid w:val="00A811ED"/>
    <w:rsid w:val="00A81FE6"/>
    <w:rsid w:val="00B5401E"/>
    <w:rsid w:val="00BF6732"/>
    <w:rsid w:val="00C167B1"/>
    <w:rsid w:val="00C94628"/>
    <w:rsid w:val="00CB3E4A"/>
    <w:rsid w:val="00CB51B3"/>
    <w:rsid w:val="00D24B48"/>
    <w:rsid w:val="00D35D91"/>
    <w:rsid w:val="00D46762"/>
    <w:rsid w:val="00E00A28"/>
    <w:rsid w:val="00E21D7F"/>
    <w:rsid w:val="00E61451"/>
    <w:rsid w:val="00E74A49"/>
    <w:rsid w:val="00EB3892"/>
    <w:rsid w:val="00F12751"/>
    <w:rsid w:val="00F45625"/>
    <w:rsid w:val="00FA5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A915A6"/>
  <w15:chartTrackingRefBased/>
  <w15:docId w15:val="{B954F85A-0947-4775-87A7-13AF90D6E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2734"/>
    <w:rPr>
      <w:rFonts w:eastAsiaTheme="minorEastAsia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sonormal0">
    <w:name w:val="msonormal"/>
    <w:basedOn w:val="Normalny"/>
    <w:pPr>
      <w:spacing w:before="100" w:beforeAutospacing="1" w:after="100" w:afterAutospacing="1"/>
    </w:pPr>
  </w:style>
  <w:style w:type="paragraph" w:styleId="NormalnyWeb">
    <w:name w:val="Normal (Web)"/>
    <w:basedOn w:val="Normalny"/>
    <w:uiPriority w:val="99"/>
    <w:unhideWhenUsed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Pr>
      <w:b/>
      <w:bCs/>
    </w:rPr>
  </w:style>
  <w:style w:type="paragraph" w:styleId="Akapitzlist">
    <w:name w:val="List Paragraph"/>
    <w:basedOn w:val="Normalny"/>
    <w:uiPriority w:val="34"/>
    <w:qFormat/>
    <w:rsid w:val="00B5401E"/>
    <w:pPr>
      <w:ind w:left="720"/>
      <w:contextualSpacing/>
    </w:pPr>
    <w:rPr>
      <w:rFonts w:eastAsia="Times New Roman"/>
      <w:sz w:val="20"/>
      <w:szCs w:val="20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B5401E"/>
    <w:rPr>
      <w:rFonts w:ascii="Calibri" w:eastAsia="Times New Roman" w:hAnsi="Calibri"/>
      <w:kern w:val="2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5401E"/>
    <w:rPr>
      <w:rFonts w:ascii="Calibri" w:hAnsi="Calibri"/>
      <w:kern w:val="2"/>
      <w:sz w:val="22"/>
      <w:szCs w:val="21"/>
      <w:lang w:eastAsia="en-US"/>
    </w:rPr>
  </w:style>
  <w:style w:type="paragraph" w:customStyle="1" w:styleId="Default">
    <w:name w:val="Default"/>
    <w:rsid w:val="00CB51B3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967F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967F3"/>
    <w:rPr>
      <w:rFonts w:eastAsiaTheme="minorEastAsi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967F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87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2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2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</Pages>
  <Words>4865</Words>
  <Characters>29192</Characters>
  <Application>Microsoft Office Word</Application>
  <DocSecurity>0</DocSecurity>
  <Lines>243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Protokół z posiedzenia</vt:lpstr>
    </vt:vector>
  </TitlesOfParts>
  <Company/>
  <LinksUpToDate>false</LinksUpToDate>
  <CharactersWithSpaces>33990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Protokół z posiedzenia</dc:title>
  <dc:subject/>
  <dc:creator>office_ug3</dc:creator>
  <cp:keywords/>
  <dc:description/>
  <cp:lastModifiedBy>office_ug3</cp:lastModifiedBy>
  <cp:revision>10</cp:revision>
  <cp:lastPrinted>2024-10-11T13:32:00Z</cp:lastPrinted>
  <dcterms:created xsi:type="dcterms:W3CDTF">2024-10-03T13:15:00Z</dcterms:created>
  <dcterms:modified xsi:type="dcterms:W3CDTF">2024-10-11T14:14:00Z</dcterms:modified>
</cp:coreProperties>
</file>